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3D3" w:rsidRDefault="006B43D3" w:rsidP="006B43D3"/>
    <w:p w:rsidR="006B43D3" w:rsidRDefault="006B43D3" w:rsidP="006B43D3">
      <w:pPr>
        <w:ind w:left="2880" w:firstLine="720"/>
        <w:rPr>
          <w:rFonts w:ascii="Abadi MT Condensed Light" w:hAnsi="Abadi MT Condensed Light"/>
          <w:b/>
        </w:rPr>
      </w:pPr>
      <w:r>
        <w:rPr>
          <w:rFonts w:ascii="Abadi MT Condensed Light" w:hAnsi="Abadi MT Condensed Light"/>
          <w:b/>
        </w:rPr>
        <w:t xml:space="preserve">       </w:t>
      </w:r>
      <w:r w:rsidRPr="004D0625">
        <w:rPr>
          <w:rFonts w:ascii="Abadi MT Condensed Light" w:hAnsi="Abadi MT Condensed Light"/>
          <w:b/>
        </w:rPr>
        <w:object w:dxaOrig="1992" w:dyaOrig="1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61.5pt" o:ole="" fillcolor="window">
            <v:imagedata r:id="rId5" o:title=""/>
          </v:shape>
          <o:OLEObject Type="Embed" ProgID="Word.Document.8" ShapeID="_x0000_i1025" DrawAspect="Content" ObjectID="_1734860474" r:id="rId6"/>
        </w:object>
      </w:r>
    </w:p>
    <w:p w:rsidR="006B43D3" w:rsidRPr="00630926" w:rsidRDefault="006B43D3" w:rsidP="006B43D3">
      <w:pPr>
        <w:pStyle w:val="Title"/>
        <w:spacing w:before="120" w:after="120"/>
        <w:outlineLvl w:val="0"/>
        <w:rPr>
          <w:sz w:val="24"/>
          <w:szCs w:val="24"/>
        </w:rPr>
      </w:pPr>
      <w:r w:rsidRPr="00483190">
        <w:rPr>
          <w:sz w:val="18"/>
          <w:szCs w:val="24"/>
        </w:rPr>
        <w:t>REPUBLIC OF UGANDA</w:t>
      </w:r>
    </w:p>
    <w:p w:rsidR="006B43D3" w:rsidRPr="00B346C4" w:rsidRDefault="006B43D3" w:rsidP="006B43D3">
      <w:pPr>
        <w:jc w:val="center"/>
        <w:rPr>
          <w:rFonts w:ascii="Arial" w:hAnsi="Arial" w:cs="Arial"/>
          <w:b/>
          <w:sz w:val="36"/>
          <w:szCs w:val="36"/>
        </w:rPr>
      </w:pPr>
      <w:r w:rsidRPr="00B346C4">
        <w:rPr>
          <w:rFonts w:ascii="Arial" w:hAnsi="Arial" w:cs="Arial"/>
          <w:b/>
          <w:sz w:val="36"/>
          <w:szCs w:val="36"/>
        </w:rPr>
        <w:t>KALANGALA DISTRICT LOCAL GOVERNMENT</w:t>
      </w:r>
    </w:p>
    <w:p w:rsidR="006B43D3" w:rsidRPr="00846DD9" w:rsidRDefault="006B43D3" w:rsidP="006B43D3">
      <w:pPr>
        <w:jc w:val="center"/>
        <w:rPr>
          <w:b/>
          <w:sz w:val="20"/>
        </w:rPr>
      </w:pPr>
      <w:r w:rsidRPr="00846DD9">
        <w:rPr>
          <w:b/>
          <w:sz w:val="20"/>
        </w:rPr>
        <w:t>P.O. BOX 2 KALANGALA</w:t>
      </w:r>
    </w:p>
    <w:p w:rsidR="006B43D3" w:rsidRDefault="006B43D3" w:rsidP="006B43D3">
      <w:pPr>
        <w:jc w:val="center"/>
        <w:rPr>
          <w:b/>
        </w:rPr>
      </w:pPr>
      <w:r w:rsidRPr="00F06C9B">
        <w:rPr>
          <w:b/>
        </w:rPr>
        <w:t xml:space="preserve">INVITATION FOR </w:t>
      </w:r>
      <w:r>
        <w:rPr>
          <w:b/>
        </w:rPr>
        <w:t>BIDDING UNDER OPEN BIDDING AND SELECTIVE DOMESTIC BIDDING</w:t>
      </w:r>
    </w:p>
    <w:p w:rsidR="006B43D3" w:rsidRDefault="006B43D3" w:rsidP="006B43D3">
      <w:pPr>
        <w:jc w:val="both"/>
      </w:pPr>
    </w:p>
    <w:p w:rsidR="006B43D3" w:rsidRDefault="006B43D3" w:rsidP="006B43D3">
      <w:pPr>
        <w:numPr>
          <w:ilvl w:val="0"/>
          <w:numId w:val="1"/>
        </w:numPr>
        <w:jc w:val="both"/>
      </w:pPr>
      <w:proofErr w:type="spellStart"/>
      <w:r>
        <w:t>Kalangala</w:t>
      </w:r>
      <w:proofErr w:type="spellEnd"/>
      <w:r>
        <w:t xml:space="preserve"> District Local Government Procuring and disposing entity invites competent firms/companies for works in FY </w:t>
      </w:r>
      <w:r>
        <w:rPr>
          <w:b/>
        </w:rPr>
        <w:t xml:space="preserve">2022-2023 </w:t>
      </w:r>
      <w:r>
        <w:t xml:space="preserve">as below. </w:t>
      </w:r>
    </w:p>
    <w:p w:rsidR="006B43D3" w:rsidRPr="003A518B" w:rsidRDefault="006B43D3" w:rsidP="006B43D3">
      <w:pPr>
        <w:jc w:val="both"/>
        <w:rPr>
          <w:b/>
        </w:rPr>
      </w:pPr>
      <w:r>
        <w:rPr>
          <w:b/>
        </w:rPr>
        <w:t>OPEN DO</w:t>
      </w:r>
      <w:r w:rsidRPr="003A518B">
        <w:rPr>
          <w:b/>
        </w:rPr>
        <w:t xml:space="preserve">MESTIC BIDDING </w:t>
      </w:r>
    </w:p>
    <w:p w:rsidR="006B43D3" w:rsidRDefault="006B43D3" w:rsidP="006B43D3">
      <w:pPr>
        <w:jc w:val="both"/>
      </w:pPr>
    </w:p>
    <w:tbl>
      <w:tblPr>
        <w:tblStyle w:val="TableGrid"/>
        <w:tblW w:w="0" w:type="auto"/>
        <w:tblLook w:val="04A0" w:firstRow="1" w:lastRow="0" w:firstColumn="1" w:lastColumn="0" w:noHBand="0" w:noVBand="1"/>
      </w:tblPr>
      <w:tblGrid>
        <w:gridCol w:w="558"/>
        <w:gridCol w:w="2839"/>
        <w:gridCol w:w="3710"/>
        <w:gridCol w:w="2243"/>
      </w:tblGrid>
      <w:tr w:rsidR="00434BD4" w:rsidRPr="00C01AA9" w:rsidTr="002C623D">
        <w:tc>
          <w:tcPr>
            <w:tcW w:w="558" w:type="dxa"/>
          </w:tcPr>
          <w:p w:rsidR="00434BD4" w:rsidRPr="00C01AA9" w:rsidRDefault="00434BD4" w:rsidP="002C623D">
            <w:pPr>
              <w:jc w:val="both"/>
              <w:rPr>
                <w:sz w:val="22"/>
                <w:szCs w:val="22"/>
              </w:rPr>
            </w:pPr>
            <w:r w:rsidRPr="00C01AA9">
              <w:rPr>
                <w:sz w:val="22"/>
                <w:szCs w:val="22"/>
              </w:rPr>
              <w:t>S/n</w:t>
            </w:r>
          </w:p>
        </w:tc>
        <w:tc>
          <w:tcPr>
            <w:tcW w:w="2839" w:type="dxa"/>
          </w:tcPr>
          <w:p w:rsidR="00434BD4" w:rsidRPr="00C01AA9" w:rsidRDefault="00434BD4" w:rsidP="002C623D">
            <w:pPr>
              <w:jc w:val="both"/>
              <w:rPr>
                <w:sz w:val="22"/>
                <w:szCs w:val="22"/>
              </w:rPr>
            </w:pPr>
            <w:r w:rsidRPr="00C01AA9">
              <w:rPr>
                <w:sz w:val="22"/>
                <w:szCs w:val="22"/>
              </w:rPr>
              <w:t>Procurement Reference Number</w:t>
            </w:r>
          </w:p>
        </w:tc>
        <w:tc>
          <w:tcPr>
            <w:tcW w:w="3710" w:type="dxa"/>
          </w:tcPr>
          <w:p w:rsidR="00434BD4" w:rsidRPr="00C01AA9" w:rsidRDefault="00434BD4" w:rsidP="002C623D">
            <w:pPr>
              <w:jc w:val="both"/>
              <w:rPr>
                <w:sz w:val="22"/>
                <w:szCs w:val="22"/>
              </w:rPr>
            </w:pPr>
            <w:r w:rsidRPr="00C01AA9">
              <w:rPr>
                <w:sz w:val="22"/>
                <w:szCs w:val="22"/>
              </w:rPr>
              <w:t xml:space="preserve">Subject of Procurement </w:t>
            </w:r>
          </w:p>
        </w:tc>
        <w:tc>
          <w:tcPr>
            <w:tcW w:w="2243" w:type="dxa"/>
          </w:tcPr>
          <w:p w:rsidR="00434BD4" w:rsidRPr="00C01AA9" w:rsidRDefault="00434BD4" w:rsidP="002C623D">
            <w:pPr>
              <w:jc w:val="both"/>
              <w:rPr>
                <w:sz w:val="22"/>
                <w:szCs w:val="22"/>
              </w:rPr>
            </w:pPr>
            <w:r w:rsidRPr="00C01AA9">
              <w:rPr>
                <w:sz w:val="22"/>
                <w:szCs w:val="22"/>
              </w:rPr>
              <w:t>Bid Security</w:t>
            </w:r>
          </w:p>
        </w:tc>
      </w:tr>
      <w:tr w:rsidR="00434BD4" w:rsidRPr="00C01AA9" w:rsidTr="002C623D">
        <w:tc>
          <w:tcPr>
            <w:tcW w:w="558" w:type="dxa"/>
          </w:tcPr>
          <w:p w:rsidR="00434BD4" w:rsidRPr="00C01AA9" w:rsidRDefault="00434BD4" w:rsidP="002C623D">
            <w:pPr>
              <w:jc w:val="both"/>
              <w:rPr>
                <w:sz w:val="22"/>
                <w:szCs w:val="22"/>
              </w:rPr>
            </w:pPr>
            <w:r w:rsidRPr="00C01AA9">
              <w:rPr>
                <w:sz w:val="22"/>
                <w:szCs w:val="22"/>
              </w:rPr>
              <w:t>1</w:t>
            </w:r>
          </w:p>
        </w:tc>
        <w:tc>
          <w:tcPr>
            <w:tcW w:w="2839" w:type="dxa"/>
          </w:tcPr>
          <w:p w:rsidR="00434BD4" w:rsidRPr="00C01AA9" w:rsidRDefault="00434BD4" w:rsidP="002C623D">
            <w:pPr>
              <w:jc w:val="both"/>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/22-23/00001</w:t>
            </w:r>
          </w:p>
        </w:tc>
        <w:tc>
          <w:tcPr>
            <w:tcW w:w="3710" w:type="dxa"/>
          </w:tcPr>
          <w:p w:rsidR="00434BD4" w:rsidRPr="00C01AA9" w:rsidRDefault="00434BD4" w:rsidP="002C623D">
            <w:pPr>
              <w:jc w:val="both"/>
              <w:rPr>
                <w:sz w:val="22"/>
                <w:szCs w:val="22"/>
              </w:rPr>
            </w:pPr>
            <w:r w:rsidRPr="00C01AA9">
              <w:rPr>
                <w:sz w:val="22"/>
                <w:szCs w:val="22"/>
              </w:rPr>
              <w:t xml:space="preserve">Construction of a Gravity flow system at </w:t>
            </w:r>
            <w:proofErr w:type="spellStart"/>
            <w:r w:rsidRPr="00C01AA9">
              <w:rPr>
                <w:sz w:val="22"/>
                <w:szCs w:val="22"/>
              </w:rPr>
              <w:t>Buyiri</w:t>
            </w:r>
            <w:proofErr w:type="spellEnd"/>
            <w:r w:rsidRPr="00C01AA9">
              <w:rPr>
                <w:sz w:val="22"/>
                <w:szCs w:val="22"/>
              </w:rPr>
              <w:t xml:space="preserve"> fishing village in </w:t>
            </w:r>
            <w:proofErr w:type="spellStart"/>
            <w:r w:rsidRPr="00C01AA9">
              <w:rPr>
                <w:sz w:val="22"/>
                <w:szCs w:val="22"/>
              </w:rPr>
              <w:t>Bujumba</w:t>
            </w:r>
            <w:proofErr w:type="spellEnd"/>
            <w:r w:rsidRPr="00C01AA9">
              <w:rPr>
                <w:sz w:val="22"/>
                <w:szCs w:val="22"/>
              </w:rPr>
              <w:t xml:space="preserve"> </w:t>
            </w:r>
            <w:proofErr w:type="spellStart"/>
            <w:r w:rsidRPr="00C01AA9">
              <w:rPr>
                <w:sz w:val="22"/>
                <w:szCs w:val="22"/>
              </w:rPr>
              <w:t>subcounty</w:t>
            </w:r>
            <w:proofErr w:type="spellEnd"/>
          </w:p>
        </w:tc>
        <w:tc>
          <w:tcPr>
            <w:tcW w:w="2243" w:type="dxa"/>
          </w:tcPr>
          <w:p w:rsidR="00434BD4" w:rsidRPr="00C01AA9" w:rsidRDefault="00434BD4" w:rsidP="002C623D">
            <w:pPr>
              <w:jc w:val="both"/>
              <w:rPr>
                <w:sz w:val="22"/>
                <w:szCs w:val="22"/>
              </w:rPr>
            </w:pPr>
            <w:proofErr w:type="spellStart"/>
            <w:r w:rsidRPr="00C01AA9">
              <w:rPr>
                <w:sz w:val="22"/>
                <w:szCs w:val="22"/>
              </w:rPr>
              <w:t>Ugx</w:t>
            </w:r>
            <w:proofErr w:type="spellEnd"/>
            <w:r w:rsidRPr="00C01AA9">
              <w:rPr>
                <w:sz w:val="22"/>
                <w:szCs w:val="22"/>
              </w:rPr>
              <w:t xml:space="preserve"> 1,000,000/=</w:t>
            </w:r>
          </w:p>
        </w:tc>
      </w:tr>
      <w:tr w:rsidR="00434BD4" w:rsidRPr="00C01AA9" w:rsidTr="002C623D">
        <w:tc>
          <w:tcPr>
            <w:tcW w:w="558" w:type="dxa"/>
          </w:tcPr>
          <w:p w:rsidR="00434BD4" w:rsidRPr="00C01AA9" w:rsidRDefault="00434BD4" w:rsidP="002C623D">
            <w:pPr>
              <w:jc w:val="both"/>
              <w:rPr>
                <w:sz w:val="22"/>
                <w:szCs w:val="22"/>
              </w:rPr>
            </w:pPr>
            <w:r w:rsidRPr="00C01AA9">
              <w:rPr>
                <w:sz w:val="22"/>
                <w:szCs w:val="22"/>
              </w:rPr>
              <w:t>2</w:t>
            </w:r>
          </w:p>
        </w:tc>
        <w:tc>
          <w:tcPr>
            <w:tcW w:w="2839" w:type="dxa"/>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/22-23/00002</w:t>
            </w:r>
          </w:p>
        </w:tc>
        <w:tc>
          <w:tcPr>
            <w:tcW w:w="3710" w:type="dxa"/>
          </w:tcPr>
          <w:p w:rsidR="00434BD4" w:rsidRPr="00C01AA9" w:rsidRDefault="00434BD4" w:rsidP="002C623D">
            <w:pPr>
              <w:jc w:val="both"/>
              <w:rPr>
                <w:sz w:val="22"/>
                <w:szCs w:val="22"/>
              </w:rPr>
            </w:pPr>
            <w:r w:rsidRPr="00C01AA9">
              <w:rPr>
                <w:sz w:val="22"/>
                <w:szCs w:val="22"/>
              </w:rPr>
              <w:t xml:space="preserve">Construction of fish drying racks at </w:t>
            </w:r>
            <w:proofErr w:type="spellStart"/>
            <w:r w:rsidRPr="00C01AA9">
              <w:rPr>
                <w:sz w:val="22"/>
                <w:szCs w:val="22"/>
              </w:rPr>
              <w:t>Kasekulo</w:t>
            </w:r>
            <w:proofErr w:type="spellEnd"/>
            <w:r w:rsidRPr="00C01AA9">
              <w:rPr>
                <w:sz w:val="22"/>
                <w:szCs w:val="22"/>
              </w:rPr>
              <w:t xml:space="preserve"> landing site </w:t>
            </w:r>
          </w:p>
        </w:tc>
        <w:tc>
          <w:tcPr>
            <w:tcW w:w="2243" w:type="dxa"/>
          </w:tcPr>
          <w:p w:rsidR="00434BD4" w:rsidRPr="00C01AA9" w:rsidRDefault="00434BD4" w:rsidP="002C623D">
            <w:pPr>
              <w:jc w:val="both"/>
              <w:rPr>
                <w:sz w:val="22"/>
                <w:szCs w:val="22"/>
              </w:rPr>
            </w:pPr>
            <w:proofErr w:type="spellStart"/>
            <w:r w:rsidRPr="00C01AA9">
              <w:rPr>
                <w:sz w:val="22"/>
                <w:szCs w:val="22"/>
              </w:rPr>
              <w:t>Ugx</w:t>
            </w:r>
            <w:proofErr w:type="spellEnd"/>
            <w:r w:rsidRPr="00C01AA9">
              <w:rPr>
                <w:sz w:val="22"/>
                <w:szCs w:val="22"/>
              </w:rPr>
              <w:t>: 600,000/=</w:t>
            </w:r>
          </w:p>
        </w:tc>
      </w:tr>
      <w:tr w:rsidR="00434BD4" w:rsidRPr="00C01AA9" w:rsidTr="002C623D">
        <w:tc>
          <w:tcPr>
            <w:tcW w:w="558" w:type="dxa"/>
          </w:tcPr>
          <w:p w:rsidR="00434BD4" w:rsidRPr="00C01AA9" w:rsidRDefault="00434BD4" w:rsidP="002C623D">
            <w:pPr>
              <w:jc w:val="both"/>
              <w:rPr>
                <w:sz w:val="22"/>
                <w:szCs w:val="22"/>
              </w:rPr>
            </w:pPr>
            <w:r w:rsidRPr="00C01AA9">
              <w:rPr>
                <w:sz w:val="22"/>
                <w:szCs w:val="22"/>
              </w:rPr>
              <w:t>3</w:t>
            </w:r>
          </w:p>
        </w:tc>
        <w:tc>
          <w:tcPr>
            <w:tcW w:w="2839" w:type="dxa"/>
          </w:tcPr>
          <w:p w:rsidR="00434BD4" w:rsidRPr="00C01AA9" w:rsidRDefault="00434BD4" w:rsidP="002C623D">
            <w:pPr>
              <w:jc w:val="both"/>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/22-23/00003</w:t>
            </w:r>
          </w:p>
        </w:tc>
        <w:tc>
          <w:tcPr>
            <w:tcW w:w="3710" w:type="dxa"/>
          </w:tcPr>
          <w:p w:rsidR="00434BD4" w:rsidRPr="00C01AA9" w:rsidRDefault="00434BD4" w:rsidP="002C623D">
            <w:pPr>
              <w:jc w:val="both"/>
              <w:rPr>
                <w:sz w:val="22"/>
                <w:szCs w:val="22"/>
              </w:rPr>
            </w:pPr>
            <w:r w:rsidRPr="00C01AA9">
              <w:rPr>
                <w:sz w:val="22"/>
                <w:szCs w:val="22"/>
              </w:rPr>
              <w:t xml:space="preserve">Construction of a Mini Solar Powered water system at </w:t>
            </w:r>
            <w:proofErr w:type="spellStart"/>
            <w:r w:rsidRPr="00C01AA9">
              <w:rPr>
                <w:sz w:val="22"/>
                <w:szCs w:val="22"/>
              </w:rPr>
              <w:t>Buziga</w:t>
            </w:r>
            <w:proofErr w:type="spellEnd"/>
            <w:r w:rsidRPr="00C01AA9">
              <w:rPr>
                <w:sz w:val="22"/>
                <w:szCs w:val="22"/>
              </w:rPr>
              <w:t xml:space="preserve"> fishing village in </w:t>
            </w:r>
            <w:proofErr w:type="spellStart"/>
            <w:r w:rsidRPr="00C01AA9">
              <w:rPr>
                <w:sz w:val="22"/>
                <w:szCs w:val="22"/>
              </w:rPr>
              <w:t>Mugoye</w:t>
            </w:r>
            <w:proofErr w:type="spellEnd"/>
            <w:r w:rsidRPr="00C01AA9">
              <w:rPr>
                <w:sz w:val="22"/>
                <w:szCs w:val="22"/>
              </w:rPr>
              <w:t xml:space="preserve"> </w:t>
            </w:r>
            <w:proofErr w:type="spellStart"/>
            <w:r w:rsidRPr="00C01AA9">
              <w:rPr>
                <w:sz w:val="22"/>
                <w:szCs w:val="22"/>
              </w:rPr>
              <w:t>subcounty</w:t>
            </w:r>
            <w:proofErr w:type="spellEnd"/>
          </w:p>
        </w:tc>
        <w:tc>
          <w:tcPr>
            <w:tcW w:w="2243" w:type="dxa"/>
          </w:tcPr>
          <w:p w:rsidR="00434BD4" w:rsidRPr="00C01AA9" w:rsidRDefault="00434BD4" w:rsidP="002C623D">
            <w:pPr>
              <w:jc w:val="both"/>
              <w:rPr>
                <w:sz w:val="22"/>
                <w:szCs w:val="22"/>
              </w:rPr>
            </w:pPr>
            <w:proofErr w:type="spellStart"/>
            <w:r w:rsidRPr="00C01AA9">
              <w:rPr>
                <w:sz w:val="22"/>
                <w:szCs w:val="22"/>
              </w:rPr>
              <w:t>Ugx</w:t>
            </w:r>
            <w:proofErr w:type="spellEnd"/>
            <w:r w:rsidRPr="00C01AA9">
              <w:rPr>
                <w:sz w:val="22"/>
                <w:szCs w:val="22"/>
              </w:rPr>
              <w:t xml:space="preserve"> 800,000/=</w:t>
            </w:r>
          </w:p>
        </w:tc>
      </w:tr>
      <w:tr w:rsidR="00434BD4" w:rsidRPr="00C01AA9" w:rsidTr="002C623D">
        <w:tc>
          <w:tcPr>
            <w:tcW w:w="558" w:type="dxa"/>
          </w:tcPr>
          <w:p w:rsidR="00434BD4" w:rsidRPr="00C01AA9" w:rsidRDefault="00434BD4" w:rsidP="002C623D">
            <w:pPr>
              <w:jc w:val="both"/>
              <w:rPr>
                <w:sz w:val="22"/>
                <w:szCs w:val="22"/>
              </w:rPr>
            </w:pPr>
            <w:r w:rsidRPr="00C01AA9">
              <w:rPr>
                <w:sz w:val="22"/>
                <w:szCs w:val="22"/>
              </w:rPr>
              <w:t>4</w:t>
            </w:r>
          </w:p>
        </w:tc>
        <w:tc>
          <w:tcPr>
            <w:tcW w:w="2839" w:type="dxa"/>
          </w:tcPr>
          <w:p w:rsidR="00434BD4" w:rsidRPr="00C01AA9" w:rsidRDefault="00434BD4" w:rsidP="002C623D">
            <w:pPr>
              <w:jc w:val="both"/>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/22-23/00004</w:t>
            </w:r>
          </w:p>
        </w:tc>
        <w:tc>
          <w:tcPr>
            <w:tcW w:w="3710" w:type="dxa"/>
          </w:tcPr>
          <w:p w:rsidR="00434BD4" w:rsidRPr="00C01AA9" w:rsidRDefault="00434BD4" w:rsidP="002C623D">
            <w:pPr>
              <w:jc w:val="both"/>
              <w:rPr>
                <w:color w:val="000000" w:themeColor="text1"/>
                <w:sz w:val="22"/>
                <w:szCs w:val="22"/>
                <w:highlight w:val="lightGray"/>
              </w:rPr>
            </w:pPr>
            <w:r w:rsidRPr="00C01AA9">
              <w:rPr>
                <w:color w:val="000000" w:themeColor="text1"/>
                <w:sz w:val="22"/>
                <w:szCs w:val="22"/>
              </w:rPr>
              <w:t xml:space="preserve">Renovation of Teachers House, Kitchen 2 stance latrine and Construction of 2 stance latrine at </w:t>
            </w:r>
            <w:proofErr w:type="spellStart"/>
            <w:r w:rsidRPr="00C01AA9">
              <w:rPr>
                <w:color w:val="000000" w:themeColor="text1"/>
                <w:sz w:val="22"/>
                <w:szCs w:val="22"/>
              </w:rPr>
              <w:t>Lulamba</w:t>
            </w:r>
            <w:proofErr w:type="spellEnd"/>
            <w:r w:rsidRPr="00C01AA9">
              <w:rPr>
                <w:color w:val="000000" w:themeColor="text1"/>
                <w:sz w:val="22"/>
                <w:szCs w:val="22"/>
              </w:rPr>
              <w:t xml:space="preserve"> Primary School</w:t>
            </w:r>
          </w:p>
        </w:tc>
        <w:tc>
          <w:tcPr>
            <w:tcW w:w="2243" w:type="dxa"/>
          </w:tcPr>
          <w:p w:rsidR="00434BD4" w:rsidRPr="00C01AA9" w:rsidRDefault="00434BD4" w:rsidP="002C623D">
            <w:pPr>
              <w:jc w:val="both"/>
              <w:rPr>
                <w:sz w:val="22"/>
                <w:szCs w:val="22"/>
              </w:rPr>
            </w:pPr>
            <w:proofErr w:type="spellStart"/>
            <w:r w:rsidRPr="00C01AA9">
              <w:rPr>
                <w:sz w:val="22"/>
                <w:szCs w:val="22"/>
              </w:rPr>
              <w:t>Ugx</w:t>
            </w:r>
            <w:proofErr w:type="spellEnd"/>
            <w:r w:rsidRPr="00C01AA9">
              <w:rPr>
                <w:sz w:val="22"/>
                <w:szCs w:val="22"/>
              </w:rPr>
              <w:t>: 550,000/=</w:t>
            </w:r>
          </w:p>
        </w:tc>
      </w:tr>
      <w:tr w:rsidR="00434BD4" w:rsidRPr="00C01AA9" w:rsidTr="002C623D">
        <w:tc>
          <w:tcPr>
            <w:tcW w:w="558" w:type="dxa"/>
          </w:tcPr>
          <w:p w:rsidR="00434BD4" w:rsidRPr="00C01AA9" w:rsidRDefault="00434BD4" w:rsidP="002C623D">
            <w:pPr>
              <w:jc w:val="both"/>
              <w:rPr>
                <w:sz w:val="22"/>
                <w:szCs w:val="22"/>
              </w:rPr>
            </w:pPr>
            <w:r w:rsidRPr="00C01AA9">
              <w:rPr>
                <w:sz w:val="22"/>
                <w:szCs w:val="22"/>
              </w:rPr>
              <w:t>5</w:t>
            </w:r>
          </w:p>
        </w:tc>
        <w:tc>
          <w:tcPr>
            <w:tcW w:w="2839" w:type="dxa"/>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w:t>
            </w:r>
            <w:r>
              <w:rPr>
                <w:sz w:val="22"/>
                <w:szCs w:val="22"/>
              </w:rPr>
              <w:t>05</w:t>
            </w:r>
          </w:p>
        </w:tc>
        <w:tc>
          <w:tcPr>
            <w:tcW w:w="3710" w:type="dxa"/>
          </w:tcPr>
          <w:p w:rsidR="00434BD4" w:rsidRPr="00C01AA9" w:rsidRDefault="00434BD4" w:rsidP="002C623D">
            <w:pPr>
              <w:jc w:val="both"/>
              <w:rPr>
                <w:color w:val="000000" w:themeColor="text1"/>
                <w:sz w:val="22"/>
                <w:szCs w:val="22"/>
              </w:rPr>
            </w:pPr>
            <w:r w:rsidRPr="00C01AA9">
              <w:rPr>
                <w:color w:val="000000" w:themeColor="text1"/>
                <w:sz w:val="22"/>
                <w:szCs w:val="22"/>
              </w:rPr>
              <w:t xml:space="preserve">Construction of water borne 5-stance VIP toilets at selected Landing sites- 2No </w:t>
            </w:r>
            <w:proofErr w:type="spellStart"/>
            <w:r w:rsidRPr="00C01AA9">
              <w:rPr>
                <w:color w:val="000000" w:themeColor="text1"/>
                <w:sz w:val="22"/>
                <w:szCs w:val="22"/>
              </w:rPr>
              <w:t>Nkose</w:t>
            </w:r>
            <w:proofErr w:type="spellEnd"/>
            <w:r w:rsidRPr="00C01AA9">
              <w:rPr>
                <w:color w:val="000000" w:themeColor="text1"/>
                <w:sz w:val="22"/>
                <w:szCs w:val="22"/>
              </w:rPr>
              <w:t xml:space="preserve"> Landing site</w:t>
            </w:r>
          </w:p>
        </w:tc>
        <w:tc>
          <w:tcPr>
            <w:tcW w:w="2243" w:type="dxa"/>
          </w:tcPr>
          <w:p w:rsidR="00434BD4" w:rsidRPr="00C01AA9" w:rsidRDefault="00434BD4" w:rsidP="002C623D">
            <w:pPr>
              <w:jc w:val="both"/>
              <w:rPr>
                <w:color w:val="000000" w:themeColor="text1"/>
                <w:sz w:val="22"/>
                <w:szCs w:val="22"/>
              </w:rPr>
            </w:pPr>
            <w:proofErr w:type="spellStart"/>
            <w:r w:rsidRPr="00C01AA9">
              <w:rPr>
                <w:color w:val="000000" w:themeColor="text1"/>
                <w:sz w:val="22"/>
                <w:szCs w:val="22"/>
              </w:rPr>
              <w:t>Ugx</w:t>
            </w:r>
            <w:proofErr w:type="spellEnd"/>
            <w:r w:rsidRPr="00C01AA9">
              <w:rPr>
                <w:color w:val="000000" w:themeColor="text1"/>
                <w:sz w:val="22"/>
                <w:szCs w:val="22"/>
              </w:rPr>
              <w:t>: 1,200,000/=</w:t>
            </w:r>
          </w:p>
        </w:tc>
      </w:tr>
      <w:tr w:rsidR="00434BD4" w:rsidRPr="00C01AA9" w:rsidTr="002C623D">
        <w:tc>
          <w:tcPr>
            <w:tcW w:w="558" w:type="dxa"/>
          </w:tcPr>
          <w:p w:rsidR="00434BD4" w:rsidRPr="00C01AA9" w:rsidRDefault="00434BD4" w:rsidP="002C623D">
            <w:pPr>
              <w:jc w:val="both"/>
              <w:rPr>
                <w:sz w:val="22"/>
                <w:szCs w:val="22"/>
              </w:rPr>
            </w:pPr>
            <w:r w:rsidRPr="00C01AA9">
              <w:rPr>
                <w:sz w:val="22"/>
                <w:szCs w:val="22"/>
              </w:rPr>
              <w:t>6</w:t>
            </w:r>
          </w:p>
        </w:tc>
        <w:tc>
          <w:tcPr>
            <w:tcW w:w="2839" w:type="dxa"/>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/22-23/00006</w:t>
            </w:r>
          </w:p>
        </w:tc>
        <w:tc>
          <w:tcPr>
            <w:tcW w:w="3710" w:type="dxa"/>
          </w:tcPr>
          <w:p w:rsidR="00434BD4" w:rsidRPr="00C01AA9" w:rsidRDefault="00434BD4" w:rsidP="002C623D">
            <w:pPr>
              <w:jc w:val="both"/>
              <w:rPr>
                <w:color w:val="000000" w:themeColor="text1"/>
                <w:sz w:val="22"/>
                <w:szCs w:val="22"/>
              </w:rPr>
            </w:pPr>
            <w:r w:rsidRPr="00C01AA9">
              <w:rPr>
                <w:color w:val="000000" w:themeColor="text1"/>
                <w:sz w:val="22"/>
                <w:szCs w:val="22"/>
              </w:rPr>
              <w:t xml:space="preserve">Construction of water borne 5-stance VIP toilets at selected Landing sites-  1No- </w:t>
            </w:r>
            <w:proofErr w:type="spellStart"/>
            <w:r w:rsidRPr="00C01AA9">
              <w:rPr>
                <w:color w:val="000000" w:themeColor="text1"/>
                <w:sz w:val="22"/>
                <w:szCs w:val="22"/>
              </w:rPr>
              <w:t>Bubeke</w:t>
            </w:r>
            <w:proofErr w:type="spellEnd"/>
            <w:r w:rsidRPr="00C01AA9">
              <w:rPr>
                <w:color w:val="000000" w:themeColor="text1"/>
                <w:sz w:val="22"/>
                <w:szCs w:val="22"/>
              </w:rPr>
              <w:t xml:space="preserve"> -</w:t>
            </w:r>
            <w:proofErr w:type="spellStart"/>
            <w:r w:rsidRPr="00C01AA9">
              <w:rPr>
                <w:color w:val="000000" w:themeColor="text1"/>
                <w:sz w:val="22"/>
                <w:szCs w:val="22"/>
              </w:rPr>
              <w:t>Lwazzi</w:t>
            </w:r>
            <w:proofErr w:type="spellEnd"/>
            <w:r w:rsidRPr="00C01AA9">
              <w:rPr>
                <w:color w:val="000000" w:themeColor="text1"/>
                <w:sz w:val="22"/>
                <w:szCs w:val="22"/>
              </w:rPr>
              <w:t xml:space="preserve"> Landing Site</w:t>
            </w:r>
          </w:p>
        </w:tc>
        <w:tc>
          <w:tcPr>
            <w:tcW w:w="2243" w:type="dxa"/>
          </w:tcPr>
          <w:p w:rsidR="00434BD4" w:rsidRPr="00C01AA9" w:rsidRDefault="00434BD4" w:rsidP="002C623D">
            <w:pPr>
              <w:jc w:val="both"/>
              <w:rPr>
                <w:color w:val="000000" w:themeColor="text1"/>
                <w:sz w:val="22"/>
                <w:szCs w:val="22"/>
              </w:rPr>
            </w:pPr>
            <w:proofErr w:type="spellStart"/>
            <w:r w:rsidRPr="00C01AA9">
              <w:rPr>
                <w:color w:val="000000" w:themeColor="text1"/>
                <w:sz w:val="22"/>
                <w:szCs w:val="22"/>
              </w:rPr>
              <w:t>Ugx</w:t>
            </w:r>
            <w:proofErr w:type="spellEnd"/>
            <w:r w:rsidRPr="00C01AA9">
              <w:rPr>
                <w:color w:val="000000" w:themeColor="text1"/>
                <w:sz w:val="22"/>
                <w:szCs w:val="22"/>
              </w:rPr>
              <w:t>: 600,000/=</w:t>
            </w:r>
          </w:p>
        </w:tc>
      </w:tr>
      <w:tr w:rsidR="00434BD4" w:rsidRPr="00C01AA9" w:rsidTr="002C623D">
        <w:tc>
          <w:tcPr>
            <w:tcW w:w="558" w:type="dxa"/>
          </w:tcPr>
          <w:p w:rsidR="00434BD4" w:rsidRPr="00C01AA9" w:rsidRDefault="00434BD4" w:rsidP="002C623D">
            <w:pPr>
              <w:jc w:val="both"/>
              <w:rPr>
                <w:sz w:val="22"/>
                <w:szCs w:val="22"/>
              </w:rPr>
            </w:pPr>
            <w:r>
              <w:rPr>
                <w:sz w:val="22"/>
                <w:szCs w:val="22"/>
              </w:rPr>
              <w:t>7</w:t>
            </w:r>
          </w:p>
        </w:tc>
        <w:tc>
          <w:tcPr>
            <w:tcW w:w="2839" w:type="dxa"/>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w:t>
            </w:r>
            <w:r>
              <w:rPr>
                <w:sz w:val="22"/>
                <w:szCs w:val="22"/>
              </w:rPr>
              <w:t>07</w:t>
            </w:r>
          </w:p>
        </w:tc>
        <w:tc>
          <w:tcPr>
            <w:tcW w:w="3710" w:type="dxa"/>
            <w:shd w:val="clear" w:color="auto" w:fill="auto"/>
          </w:tcPr>
          <w:p w:rsidR="00434BD4" w:rsidRPr="00C01AA9" w:rsidRDefault="00434BD4" w:rsidP="002C623D">
            <w:pPr>
              <w:jc w:val="both"/>
              <w:rPr>
                <w:sz w:val="22"/>
                <w:szCs w:val="22"/>
              </w:rPr>
            </w:pPr>
            <w:r w:rsidRPr="00C01AA9">
              <w:rPr>
                <w:sz w:val="22"/>
                <w:szCs w:val="22"/>
              </w:rPr>
              <w:t xml:space="preserve">Renovation and Remodeling of </w:t>
            </w:r>
            <w:proofErr w:type="spellStart"/>
            <w:r w:rsidRPr="00C01AA9">
              <w:rPr>
                <w:sz w:val="22"/>
                <w:szCs w:val="22"/>
              </w:rPr>
              <w:t>Lulamba</w:t>
            </w:r>
            <w:proofErr w:type="spellEnd"/>
            <w:r w:rsidRPr="00C01AA9">
              <w:rPr>
                <w:sz w:val="22"/>
                <w:szCs w:val="22"/>
              </w:rPr>
              <w:t xml:space="preserve">  HC III staff house  </w:t>
            </w:r>
          </w:p>
        </w:tc>
        <w:tc>
          <w:tcPr>
            <w:tcW w:w="2243" w:type="dxa"/>
          </w:tcPr>
          <w:p w:rsidR="00434BD4" w:rsidRPr="00C01AA9" w:rsidRDefault="00434BD4" w:rsidP="002C623D">
            <w:pPr>
              <w:jc w:val="both"/>
              <w:rPr>
                <w:color w:val="000000" w:themeColor="text1"/>
                <w:sz w:val="22"/>
                <w:szCs w:val="22"/>
              </w:rPr>
            </w:pPr>
            <w:proofErr w:type="spellStart"/>
            <w:r w:rsidRPr="00C01AA9">
              <w:rPr>
                <w:color w:val="000000" w:themeColor="text1"/>
                <w:sz w:val="22"/>
                <w:szCs w:val="22"/>
              </w:rPr>
              <w:t>Ugx</w:t>
            </w:r>
            <w:proofErr w:type="spellEnd"/>
            <w:r w:rsidRPr="00C01AA9">
              <w:rPr>
                <w:color w:val="000000" w:themeColor="text1"/>
                <w:sz w:val="22"/>
                <w:szCs w:val="22"/>
              </w:rPr>
              <w:t>: 600,000/=</w:t>
            </w:r>
          </w:p>
        </w:tc>
      </w:tr>
      <w:tr w:rsidR="00434BD4" w:rsidRPr="00C01AA9" w:rsidTr="002C623D">
        <w:tc>
          <w:tcPr>
            <w:tcW w:w="558" w:type="dxa"/>
          </w:tcPr>
          <w:p w:rsidR="00434BD4" w:rsidRPr="00C01AA9" w:rsidRDefault="00434BD4" w:rsidP="002C623D">
            <w:pPr>
              <w:jc w:val="both"/>
              <w:rPr>
                <w:sz w:val="22"/>
                <w:szCs w:val="22"/>
              </w:rPr>
            </w:pPr>
            <w:r>
              <w:rPr>
                <w:sz w:val="22"/>
                <w:szCs w:val="22"/>
              </w:rPr>
              <w:t>8</w:t>
            </w:r>
          </w:p>
        </w:tc>
        <w:tc>
          <w:tcPr>
            <w:tcW w:w="2839" w:type="dxa"/>
          </w:tcPr>
          <w:p w:rsidR="00434BD4" w:rsidRPr="00C01AA9" w:rsidRDefault="00434BD4" w:rsidP="002C623D">
            <w:pPr>
              <w:rPr>
                <w:sz w:val="22"/>
                <w:szCs w:val="22"/>
              </w:rPr>
            </w:pPr>
            <w:r w:rsidRPr="00C01AA9">
              <w:rPr>
                <w:sz w:val="22"/>
                <w:szCs w:val="22"/>
              </w:rPr>
              <w:t>Kala846/</w:t>
            </w:r>
            <w:proofErr w:type="spellStart"/>
            <w:r w:rsidRPr="00C01AA9">
              <w:rPr>
                <w:sz w:val="22"/>
                <w:szCs w:val="22"/>
              </w:rPr>
              <w:t>supls</w:t>
            </w:r>
            <w:proofErr w:type="spellEnd"/>
            <w:r w:rsidRPr="00C01AA9">
              <w:rPr>
                <w:sz w:val="22"/>
                <w:szCs w:val="22"/>
              </w:rPr>
              <w:t>/22-23/00006</w:t>
            </w:r>
          </w:p>
        </w:tc>
        <w:tc>
          <w:tcPr>
            <w:tcW w:w="3710" w:type="dxa"/>
          </w:tcPr>
          <w:p w:rsidR="00434BD4" w:rsidRPr="00C01AA9" w:rsidRDefault="00434BD4" w:rsidP="002C623D">
            <w:pPr>
              <w:jc w:val="both"/>
              <w:rPr>
                <w:color w:val="000000" w:themeColor="text1"/>
                <w:sz w:val="22"/>
                <w:szCs w:val="22"/>
              </w:rPr>
            </w:pPr>
            <w:r w:rsidRPr="00C01AA9">
              <w:rPr>
                <w:sz w:val="22"/>
                <w:szCs w:val="22"/>
              </w:rPr>
              <w:t>Procurement of assorted poultry and pig feeds for production department</w:t>
            </w:r>
          </w:p>
        </w:tc>
        <w:tc>
          <w:tcPr>
            <w:tcW w:w="2243" w:type="dxa"/>
          </w:tcPr>
          <w:p w:rsidR="00434BD4" w:rsidRPr="00C01AA9" w:rsidRDefault="00434BD4" w:rsidP="002C623D">
            <w:pPr>
              <w:jc w:val="both"/>
              <w:rPr>
                <w:color w:val="000000" w:themeColor="text1"/>
                <w:sz w:val="22"/>
                <w:szCs w:val="22"/>
              </w:rPr>
            </w:pPr>
            <w:proofErr w:type="spellStart"/>
            <w:r w:rsidRPr="00C01AA9">
              <w:rPr>
                <w:color w:val="000000" w:themeColor="text1"/>
                <w:sz w:val="22"/>
                <w:szCs w:val="22"/>
              </w:rPr>
              <w:t>Ugx</w:t>
            </w:r>
            <w:proofErr w:type="spellEnd"/>
            <w:r w:rsidRPr="00C01AA9">
              <w:rPr>
                <w:color w:val="000000" w:themeColor="text1"/>
                <w:sz w:val="22"/>
                <w:szCs w:val="22"/>
              </w:rPr>
              <w:t>; 1,000,000/=</w:t>
            </w:r>
          </w:p>
        </w:tc>
      </w:tr>
      <w:tr w:rsidR="00434BD4" w:rsidRPr="00C01AA9" w:rsidTr="002C623D">
        <w:tc>
          <w:tcPr>
            <w:tcW w:w="558" w:type="dxa"/>
          </w:tcPr>
          <w:p w:rsidR="00434BD4" w:rsidRPr="00C01AA9" w:rsidRDefault="00434BD4" w:rsidP="002C623D">
            <w:pPr>
              <w:jc w:val="both"/>
              <w:rPr>
                <w:sz w:val="22"/>
                <w:szCs w:val="22"/>
              </w:rPr>
            </w:pPr>
            <w:r>
              <w:rPr>
                <w:sz w:val="22"/>
                <w:szCs w:val="22"/>
              </w:rPr>
              <w:t>9</w:t>
            </w:r>
          </w:p>
        </w:tc>
        <w:tc>
          <w:tcPr>
            <w:tcW w:w="2839" w:type="dxa"/>
          </w:tcPr>
          <w:p w:rsidR="00434BD4" w:rsidRPr="00C01AA9" w:rsidRDefault="00434BD4" w:rsidP="002C623D">
            <w:pPr>
              <w:rPr>
                <w:sz w:val="22"/>
                <w:szCs w:val="22"/>
              </w:rPr>
            </w:pPr>
            <w:r w:rsidRPr="00C01AA9">
              <w:rPr>
                <w:sz w:val="22"/>
                <w:szCs w:val="22"/>
              </w:rPr>
              <w:t>Kala846/</w:t>
            </w:r>
            <w:proofErr w:type="spellStart"/>
            <w:r w:rsidRPr="00C01AA9">
              <w:rPr>
                <w:sz w:val="22"/>
                <w:szCs w:val="22"/>
              </w:rPr>
              <w:t>supls</w:t>
            </w:r>
            <w:proofErr w:type="spellEnd"/>
            <w:r w:rsidRPr="00C01AA9">
              <w:rPr>
                <w:sz w:val="22"/>
                <w:szCs w:val="22"/>
              </w:rPr>
              <w:t>/22-23/00007</w:t>
            </w:r>
          </w:p>
        </w:tc>
        <w:tc>
          <w:tcPr>
            <w:tcW w:w="3710" w:type="dxa"/>
          </w:tcPr>
          <w:p w:rsidR="00434BD4" w:rsidRPr="00C01AA9" w:rsidRDefault="00434BD4" w:rsidP="002C623D">
            <w:pPr>
              <w:jc w:val="both"/>
              <w:rPr>
                <w:sz w:val="22"/>
                <w:szCs w:val="22"/>
              </w:rPr>
            </w:pPr>
            <w:r w:rsidRPr="00C01AA9">
              <w:rPr>
                <w:sz w:val="22"/>
                <w:szCs w:val="22"/>
              </w:rPr>
              <w:t>Procureme</w:t>
            </w:r>
            <w:r>
              <w:rPr>
                <w:sz w:val="22"/>
                <w:szCs w:val="22"/>
              </w:rPr>
              <w:t xml:space="preserve">nt of a 10,000 egg automatic </w:t>
            </w:r>
            <w:r w:rsidRPr="00C01AA9">
              <w:rPr>
                <w:sz w:val="22"/>
                <w:szCs w:val="22"/>
              </w:rPr>
              <w:t xml:space="preserve"> incubator with stand-by Generator</w:t>
            </w:r>
          </w:p>
        </w:tc>
        <w:tc>
          <w:tcPr>
            <w:tcW w:w="2243" w:type="dxa"/>
          </w:tcPr>
          <w:p w:rsidR="00434BD4" w:rsidRPr="00C01AA9" w:rsidRDefault="00434BD4" w:rsidP="002C623D">
            <w:pPr>
              <w:jc w:val="both"/>
              <w:rPr>
                <w:color w:val="000000" w:themeColor="text1"/>
                <w:sz w:val="22"/>
                <w:szCs w:val="22"/>
              </w:rPr>
            </w:pPr>
            <w:proofErr w:type="spellStart"/>
            <w:r w:rsidRPr="00C01AA9">
              <w:rPr>
                <w:color w:val="000000" w:themeColor="text1"/>
                <w:sz w:val="22"/>
                <w:szCs w:val="22"/>
              </w:rPr>
              <w:t>Ugx</w:t>
            </w:r>
            <w:proofErr w:type="spellEnd"/>
            <w:r w:rsidRPr="00C01AA9">
              <w:rPr>
                <w:color w:val="000000" w:themeColor="text1"/>
                <w:sz w:val="22"/>
                <w:szCs w:val="22"/>
              </w:rPr>
              <w:t>; 1,000,000/=</w:t>
            </w:r>
          </w:p>
        </w:tc>
      </w:tr>
      <w:tr w:rsidR="00434BD4" w:rsidRPr="00C01AA9" w:rsidTr="002C623D">
        <w:tc>
          <w:tcPr>
            <w:tcW w:w="558" w:type="dxa"/>
          </w:tcPr>
          <w:p w:rsidR="00434BD4" w:rsidRPr="00C01AA9" w:rsidRDefault="00434BD4" w:rsidP="002C623D">
            <w:pPr>
              <w:jc w:val="both"/>
              <w:rPr>
                <w:sz w:val="22"/>
                <w:szCs w:val="22"/>
              </w:rPr>
            </w:pPr>
            <w:r>
              <w:rPr>
                <w:sz w:val="22"/>
                <w:szCs w:val="22"/>
              </w:rPr>
              <w:t>10</w:t>
            </w:r>
          </w:p>
        </w:tc>
        <w:tc>
          <w:tcPr>
            <w:tcW w:w="2839" w:type="dxa"/>
          </w:tcPr>
          <w:p w:rsidR="00434BD4" w:rsidRPr="00C01AA9" w:rsidRDefault="00434BD4" w:rsidP="002C623D">
            <w:pPr>
              <w:rPr>
                <w:sz w:val="22"/>
                <w:szCs w:val="22"/>
              </w:rPr>
            </w:pPr>
            <w:r w:rsidRPr="00C01AA9">
              <w:rPr>
                <w:sz w:val="22"/>
                <w:szCs w:val="22"/>
              </w:rPr>
              <w:t>Kala846/</w:t>
            </w:r>
            <w:proofErr w:type="spellStart"/>
            <w:r w:rsidRPr="00C01AA9">
              <w:rPr>
                <w:sz w:val="22"/>
                <w:szCs w:val="22"/>
              </w:rPr>
              <w:t>supls</w:t>
            </w:r>
            <w:proofErr w:type="spellEnd"/>
            <w:r w:rsidRPr="00C01AA9">
              <w:rPr>
                <w:sz w:val="22"/>
                <w:szCs w:val="22"/>
              </w:rPr>
              <w:t>/22-23/00008</w:t>
            </w:r>
          </w:p>
        </w:tc>
        <w:tc>
          <w:tcPr>
            <w:tcW w:w="3710" w:type="dxa"/>
          </w:tcPr>
          <w:p w:rsidR="00434BD4" w:rsidRPr="00C01AA9" w:rsidRDefault="00434BD4" w:rsidP="002C623D">
            <w:pPr>
              <w:jc w:val="both"/>
              <w:rPr>
                <w:sz w:val="22"/>
                <w:szCs w:val="22"/>
              </w:rPr>
            </w:pPr>
            <w:r w:rsidRPr="00C01AA9">
              <w:rPr>
                <w:sz w:val="22"/>
                <w:szCs w:val="22"/>
              </w:rPr>
              <w:t>Supply of 1000 parent stocks for production department</w:t>
            </w:r>
          </w:p>
        </w:tc>
        <w:tc>
          <w:tcPr>
            <w:tcW w:w="2243" w:type="dxa"/>
          </w:tcPr>
          <w:p w:rsidR="00434BD4" w:rsidRPr="00C01AA9" w:rsidRDefault="00434BD4" w:rsidP="002C623D">
            <w:pPr>
              <w:jc w:val="both"/>
              <w:rPr>
                <w:color w:val="000000" w:themeColor="text1"/>
                <w:sz w:val="22"/>
                <w:szCs w:val="22"/>
              </w:rPr>
            </w:pPr>
            <w:r w:rsidRPr="00C01AA9">
              <w:rPr>
                <w:color w:val="000000" w:themeColor="text1"/>
                <w:sz w:val="22"/>
                <w:szCs w:val="22"/>
              </w:rPr>
              <w:t>Bid securing declaration</w:t>
            </w:r>
          </w:p>
        </w:tc>
      </w:tr>
    </w:tbl>
    <w:p w:rsidR="00434BD4" w:rsidRDefault="00434BD4" w:rsidP="006B43D3">
      <w:pPr>
        <w:jc w:val="both"/>
      </w:pPr>
    </w:p>
    <w:p w:rsidR="00434BD4" w:rsidRDefault="00434BD4" w:rsidP="006B43D3">
      <w:pPr>
        <w:jc w:val="both"/>
      </w:pPr>
    </w:p>
    <w:p w:rsidR="00434BD4" w:rsidRDefault="00434BD4" w:rsidP="006B43D3">
      <w:pPr>
        <w:jc w:val="both"/>
      </w:pPr>
    </w:p>
    <w:p w:rsidR="006B43D3" w:rsidRPr="003A518B" w:rsidRDefault="006B43D3" w:rsidP="006B43D3">
      <w:pPr>
        <w:jc w:val="both"/>
        <w:rPr>
          <w:b/>
        </w:rPr>
      </w:pPr>
      <w:r w:rsidRPr="003A518B">
        <w:rPr>
          <w:b/>
        </w:rPr>
        <w:t>SELECTIVE DOMESTIC BIDDING</w:t>
      </w:r>
    </w:p>
    <w:p w:rsidR="006B43D3" w:rsidRDefault="006B43D3" w:rsidP="006B43D3">
      <w:pPr>
        <w:ind w:left="792"/>
        <w:jc w:val="both"/>
      </w:pPr>
      <w:proofErr w:type="spellStart"/>
      <w:r>
        <w:t>Kalangala</w:t>
      </w:r>
      <w:proofErr w:type="spellEnd"/>
      <w:r>
        <w:t xml:space="preserve"> District Local Government Procuring and disposing entity invites only shortlisted firm/companies under </w:t>
      </w:r>
      <w:proofErr w:type="spellStart"/>
      <w:r>
        <w:t>Kalangala</w:t>
      </w:r>
      <w:proofErr w:type="spellEnd"/>
      <w:r>
        <w:t xml:space="preserve"> District Local Government to provide works in FY </w:t>
      </w:r>
      <w:r>
        <w:rPr>
          <w:b/>
        </w:rPr>
        <w:t xml:space="preserve">2022-2023 </w:t>
      </w:r>
      <w:r>
        <w:t xml:space="preserve">as below. A list of shortlisted firms is available on the </w:t>
      </w:r>
      <w:proofErr w:type="spellStart"/>
      <w:r>
        <w:t>Kalangala</w:t>
      </w:r>
      <w:proofErr w:type="spellEnd"/>
      <w:r>
        <w:t xml:space="preserve"> District website on </w:t>
      </w:r>
      <w:hyperlink r:id="rId7" w:history="1">
        <w:r w:rsidRPr="00F0783B">
          <w:rPr>
            <w:rStyle w:val="Hyperlink"/>
          </w:rPr>
          <w:t>www.kalangala.go.ug</w:t>
        </w:r>
      </w:hyperlink>
      <w:r>
        <w:t xml:space="preserve"> and district notice board</w:t>
      </w:r>
    </w:p>
    <w:p w:rsidR="006B43D3" w:rsidRDefault="006B43D3" w:rsidP="006B43D3">
      <w:pPr>
        <w:jc w:val="both"/>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3057"/>
        <w:gridCol w:w="6095"/>
      </w:tblGrid>
      <w:tr w:rsidR="00434BD4" w:rsidRPr="00C01AA9" w:rsidTr="002C623D">
        <w:tc>
          <w:tcPr>
            <w:tcW w:w="9889" w:type="dxa"/>
            <w:gridSpan w:val="3"/>
            <w:tcBorders>
              <w:top w:val="single" w:sz="4" w:space="0" w:color="000000"/>
              <w:left w:val="single" w:sz="4" w:space="0" w:color="000000"/>
              <w:bottom w:val="single" w:sz="4" w:space="0" w:color="000000"/>
              <w:right w:val="single" w:sz="4" w:space="0" w:color="000000"/>
            </w:tcBorders>
          </w:tcPr>
          <w:p w:rsidR="00434BD4" w:rsidRPr="00C01AA9" w:rsidRDefault="00434BD4" w:rsidP="002C623D">
            <w:pPr>
              <w:jc w:val="center"/>
              <w:rPr>
                <w:b/>
                <w:sz w:val="22"/>
                <w:szCs w:val="22"/>
              </w:rPr>
            </w:pPr>
            <w:r w:rsidRPr="00C01AA9">
              <w:rPr>
                <w:b/>
                <w:sz w:val="22"/>
                <w:szCs w:val="22"/>
              </w:rPr>
              <w:t xml:space="preserve">Selective Domestic Bidding </w:t>
            </w:r>
          </w:p>
        </w:tc>
      </w:tr>
      <w:tr w:rsidR="00434BD4" w:rsidRPr="00C01AA9" w:rsidTr="002C623D">
        <w:tc>
          <w:tcPr>
            <w:tcW w:w="737" w:type="dxa"/>
          </w:tcPr>
          <w:p w:rsidR="00434BD4" w:rsidRPr="00C01AA9" w:rsidRDefault="00434BD4" w:rsidP="002C623D">
            <w:pPr>
              <w:jc w:val="both"/>
              <w:rPr>
                <w:b/>
                <w:sz w:val="22"/>
                <w:szCs w:val="22"/>
              </w:rPr>
            </w:pPr>
            <w:r w:rsidRPr="00C01AA9">
              <w:rPr>
                <w:b/>
                <w:sz w:val="22"/>
                <w:szCs w:val="22"/>
              </w:rPr>
              <w:lastRenderedPageBreak/>
              <w:t>S/N</w:t>
            </w:r>
          </w:p>
        </w:tc>
        <w:tc>
          <w:tcPr>
            <w:tcW w:w="3057" w:type="dxa"/>
          </w:tcPr>
          <w:p w:rsidR="00434BD4" w:rsidRPr="00C01AA9" w:rsidRDefault="00434BD4" w:rsidP="002C623D">
            <w:pPr>
              <w:jc w:val="both"/>
              <w:rPr>
                <w:b/>
                <w:sz w:val="22"/>
                <w:szCs w:val="22"/>
              </w:rPr>
            </w:pPr>
            <w:r w:rsidRPr="00C01AA9">
              <w:rPr>
                <w:b/>
                <w:sz w:val="22"/>
                <w:szCs w:val="22"/>
              </w:rPr>
              <w:t xml:space="preserve">Procurement Reference Numbers </w:t>
            </w:r>
          </w:p>
        </w:tc>
        <w:tc>
          <w:tcPr>
            <w:tcW w:w="6095" w:type="dxa"/>
          </w:tcPr>
          <w:p w:rsidR="00434BD4" w:rsidRPr="00C01AA9" w:rsidRDefault="00434BD4" w:rsidP="002C623D">
            <w:pPr>
              <w:jc w:val="both"/>
              <w:rPr>
                <w:b/>
                <w:sz w:val="22"/>
                <w:szCs w:val="22"/>
              </w:rPr>
            </w:pPr>
            <w:r w:rsidRPr="00C01AA9">
              <w:rPr>
                <w:b/>
                <w:sz w:val="22"/>
                <w:szCs w:val="22"/>
              </w:rPr>
              <w:t xml:space="preserve">Subject of Procurement </w:t>
            </w:r>
          </w:p>
        </w:tc>
      </w:tr>
      <w:tr w:rsidR="00434BD4" w:rsidRPr="00C01AA9" w:rsidTr="002C623D">
        <w:tc>
          <w:tcPr>
            <w:tcW w:w="737" w:type="dxa"/>
          </w:tcPr>
          <w:p w:rsidR="00434BD4" w:rsidRPr="00C01AA9" w:rsidRDefault="00434BD4" w:rsidP="002C623D">
            <w:pPr>
              <w:jc w:val="both"/>
              <w:rPr>
                <w:b/>
                <w:sz w:val="22"/>
                <w:szCs w:val="22"/>
              </w:rPr>
            </w:pPr>
            <w:r w:rsidRPr="00C01AA9">
              <w:rPr>
                <w:b/>
                <w:sz w:val="22"/>
                <w:szCs w:val="22"/>
              </w:rPr>
              <w:t>1</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w:t>
            </w:r>
            <w:r>
              <w:rPr>
                <w:sz w:val="22"/>
                <w:szCs w:val="22"/>
              </w:rPr>
              <w:t>08</w:t>
            </w:r>
          </w:p>
        </w:tc>
        <w:tc>
          <w:tcPr>
            <w:tcW w:w="6095" w:type="dxa"/>
            <w:shd w:val="clear" w:color="auto" w:fill="auto"/>
          </w:tcPr>
          <w:p w:rsidR="00434BD4" w:rsidRPr="00C01AA9" w:rsidRDefault="00434BD4" w:rsidP="002C623D">
            <w:pPr>
              <w:jc w:val="both"/>
              <w:rPr>
                <w:b/>
                <w:sz w:val="22"/>
                <w:szCs w:val="22"/>
              </w:rPr>
            </w:pPr>
            <w:r w:rsidRPr="00C01AA9">
              <w:rPr>
                <w:sz w:val="22"/>
                <w:szCs w:val="22"/>
              </w:rPr>
              <w:t xml:space="preserve">Renovation of Teachers House, Kitchen and 2 stance Latrine at </w:t>
            </w:r>
            <w:proofErr w:type="spellStart"/>
            <w:r w:rsidRPr="00C01AA9">
              <w:rPr>
                <w:sz w:val="22"/>
                <w:szCs w:val="22"/>
              </w:rPr>
              <w:t>Jaana</w:t>
            </w:r>
            <w:proofErr w:type="spellEnd"/>
            <w:r w:rsidRPr="00C01AA9">
              <w:rPr>
                <w:sz w:val="22"/>
                <w:szCs w:val="22"/>
              </w:rPr>
              <w:t xml:space="preserve"> Primary School</w:t>
            </w:r>
          </w:p>
        </w:tc>
      </w:tr>
      <w:tr w:rsidR="00434BD4" w:rsidRPr="00C01AA9" w:rsidTr="002C623D">
        <w:tc>
          <w:tcPr>
            <w:tcW w:w="737" w:type="dxa"/>
          </w:tcPr>
          <w:p w:rsidR="00434BD4" w:rsidRPr="00C01AA9" w:rsidRDefault="00434BD4" w:rsidP="002C623D">
            <w:pPr>
              <w:jc w:val="both"/>
              <w:rPr>
                <w:b/>
                <w:sz w:val="22"/>
                <w:szCs w:val="22"/>
              </w:rPr>
            </w:pPr>
            <w:r w:rsidRPr="00C01AA9">
              <w:rPr>
                <w:b/>
                <w:sz w:val="22"/>
                <w:szCs w:val="22"/>
              </w:rPr>
              <w:t>2</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w:t>
            </w:r>
            <w:r>
              <w:rPr>
                <w:sz w:val="22"/>
                <w:szCs w:val="22"/>
              </w:rPr>
              <w:t>09</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Construction of 5 stance VIP Latrine at </w:t>
            </w:r>
            <w:proofErr w:type="spellStart"/>
            <w:r w:rsidRPr="00C01AA9">
              <w:rPr>
                <w:sz w:val="22"/>
                <w:szCs w:val="22"/>
              </w:rPr>
              <w:t>Kitobo</w:t>
            </w:r>
            <w:proofErr w:type="spellEnd"/>
            <w:r w:rsidRPr="00C01AA9">
              <w:rPr>
                <w:sz w:val="22"/>
                <w:szCs w:val="22"/>
              </w:rPr>
              <w:t xml:space="preserve"> Primary  School</w:t>
            </w:r>
          </w:p>
        </w:tc>
      </w:tr>
      <w:tr w:rsidR="00434BD4" w:rsidRPr="00C01AA9" w:rsidTr="002C623D">
        <w:tc>
          <w:tcPr>
            <w:tcW w:w="737" w:type="dxa"/>
          </w:tcPr>
          <w:p w:rsidR="00434BD4" w:rsidRPr="00C01AA9" w:rsidRDefault="00434BD4" w:rsidP="002C623D">
            <w:pPr>
              <w:jc w:val="both"/>
              <w:rPr>
                <w:b/>
                <w:color w:val="000000" w:themeColor="text1"/>
                <w:sz w:val="22"/>
                <w:szCs w:val="22"/>
              </w:rPr>
            </w:pPr>
            <w:r>
              <w:rPr>
                <w:b/>
                <w:color w:val="000000" w:themeColor="text1"/>
                <w:sz w:val="22"/>
                <w:szCs w:val="22"/>
              </w:rPr>
              <w:t>3</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/22-23/00010</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Construction of 5 stance VIP Latrine at </w:t>
            </w:r>
            <w:proofErr w:type="spellStart"/>
            <w:r w:rsidRPr="00C01AA9">
              <w:rPr>
                <w:sz w:val="22"/>
                <w:szCs w:val="22"/>
              </w:rPr>
              <w:t>Bukasa</w:t>
            </w:r>
            <w:proofErr w:type="spellEnd"/>
            <w:r w:rsidRPr="00C01AA9">
              <w:rPr>
                <w:sz w:val="22"/>
                <w:szCs w:val="22"/>
              </w:rPr>
              <w:t xml:space="preserve"> Senior Secondary School</w:t>
            </w:r>
          </w:p>
        </w:tc>
      </w:tr>
      <w:tr w:rsidR="00434BD4" w:rsidRPr="00C01AA9" w:rsidTr="002C623D">
        <w:tc>
          <w:tcPr>
            <w:tcW w:w="737" w:type="dxa"/>
          </w:tcPr>
          <w:p w:rsidR="00434BD4" w:rsidRPr="00C01AA9" w:rsidRDefault="00434BD4" w:rsidP="002C623D">
            <w:pPr>
              <w:jc w:val="both"/>
              <w:rPr>
                <w:b/>
                <w:color w:val="000000" w:themeColor="text1"/>
                <w:sz w:val="22"/>
                <w:szCs w:val="22"/>
              </w:rPr>
            </w:pPr>
            <w:r>
              <w:rPr>
                <w:b/>
                <w:color w:val="000000" w:themeColor="text1"/>
                <w:sz w:val="22"/>
                <w:szCs w:val="22"/>
              </w:rPr>
              <w:t>4</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/22-23/00011</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Construction of 5 stance VIP Latrine at </w:t>
            </w:r>
            <w:proofErr w:type="spellStart"/>
            <w:r w:rsidRPr="00C01AA9">
              <w:rPr>
                <w:sz w:val="22"/>
                <w:szCs w:val="22"/>
              </w:rPr>
              <w:t>Sserwanga</w:t>
            </w:r>
            <w:proofErr w:type="spellEnd"/>
            <w:r w:rsidRPr="00C01AA9">
              <w:rPr>
                <w:sz w:val="22"/>
                <w:szCs w:val="22"/>
              </w:rPr>
              <w:t xml:space="preserve"> </w:t>
            </w:r>
            <w:proofErr w:type="spellStart"/>
            <w:r w:rsidRPr="00C01AA9">
              <w:rPr>
                <w:sz w:val="22"/>
                <w:szCs w:val="22"/>
              </w:rPr>
              <w:t>Lwanga</w:t>
            </w:r>
            <w:proofErr w:type="spellEnd"/>
            <w:r w:rsidRPr="00C01AA9">
              <w:rPr>
                <w:sz w:val="22"/>
                <w:szCs w:val="22"/>
              </w:rPr>
              <w:t xml:space="preserve"> Senior Secondary School</w:t>
            </w:r>
          </w:p>
        </w:tc>
      </w:tr>
      <w:tr w:rsidR="00434BD4" w:rsidRPr="00C01AA9" w:rsidTr="002C623D">
        <w:tc>
          <w:tcPr>
            <w:tcW w:w="737" w:type="dxa"/>
          </w:tcPr>
          <w:p w:rsidR="00434BD4" w:rsidRPr="00C01AA9" w:rsidRDefault="00434BD4" w:rsidP="002C623D">
            <w:pPr>
              <w:jc w:val="both"/>
              <w:rPr>
                <w:b/>
                <w:sz w:val="22"/>
                <w:szCs w:val="22"/>
              </w:rPr>
            </w:pPr>
            <w:r>
              <w:rPr>
                <w:b/>
                <w:sz w:val="22"/>
                <w:szCs w:val="22"/>
              </w:rPr>
              <w:t>5</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/22-23/00012</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Construction of 5 stance VIP Latrine at </w:t>
            </w:r>
            <w:proofErr w:type="spellStart"/>
            <w:r w:rsidRPr="00C01AA9">
              <w:rPr>
                <w:sz w:val="22"/>
                <w:szCs w:val="22"/>
              </w:rPr>
              <w:t>Mulabana</w:t>
            </w:r>
            <w:proofErr w:type="spellEnd"/>
            <w:r w:rsidRPr="00C01AA9">
              <w:rPr>
                <w:sz w:val="22"/>
                <w:szCs w:val="22"/>
              </w:rPr>
              <w:t xml:space="preserve"> Primary School</w:t>
            </w:r>
          </w:p>
        </w:tc>
      </w:tr>
      <w:tr w:rsidR="00434BD4" w:rsidRPr="00C01AA9" w:rsidTr="002C623D">
        <w:tc>
          <w:tcPr>
            <w:tcW w:w="737" w:type="dxa"/>
          </w:tcPr>
          <w:p w:rsidR="00434BD4" w:rsidRPr="00C01AA9" w:rsidRDefault="00434BD4" w:rsidP="002C623D">
            <w:pPr>
              <w:jc w:val="both"/>
              <w:rPr>
                <w:b/>
                <w:sz w:val="22"/>
                <w:szCs w:val="22"/>
              </w:rPr>
            </w:pPr>
            <w:r>
              <w:rPr>
                <w:b/>
                <w:sz w:val="22"/>
                <w:szCs w:val="22"/>
              </w:rPr>
              <w:t>6</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/22-23/00013</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Completion of Fencing of </w:t>
            </w:r>
            <w:proofErr w:type="spellStart"/>
            <w:r w:rsidRPr="00C01AA9">
              <w:rPr>
                <w:sz w:val="22"/>
                <w:szCs w:val="22"/>
              </w:rPr>
              <w:t>Kalangala</w:t>
            </w:r>
            <w:proofErr w:type="spellEnd"/>
            <w:r w:rsidRPr="00C01AA9">
              <w:rPr>
                <w:sz w:val="22"/>
                <w:szCs w:val="22"/>
              </w:rPr>
              <w:t xml:space="preserve"> HC IV Land </w:t>
            </w:r>
          </w:p>
        </w:tc>
      </w:tr>
      <w:tr w:rsidR="00434BD4" w:rsidRPr="00C01AA9" w:rsidTr="002C623D">
        <w:tc>
          <w:tcPr>
            <w:tcW w:w="737" w:type="dxa"/>
          </w:tcPr>
          <w:p w:rsidR="00434BD4" w:rsidRPr="00C01AA9" w:rsidRDefault="00434BD4" w:rsidP="002C623D">
            <w:pPr>
              <w:jc w:val="both"/>
              <w:rPr>
                <w:b/>
                <w:sz w:val="22"/>
                <w:szCs w:val="22"/>
              </w:rPr>
            </w:pPr>
            <w:r>
              <w:rPr>
                <w:b/>
                <w:sz w:val="22"/>
                <w:szCs w:val="22"/>
              </w:rPr>
              <w:t>7</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/22-23/00014</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Extension of Water Supply to </w:t>
            </w:r>
            <w:proofErr w:type="spellStart"/>
            <w:r w:rsidRPr="00C01AA9">
              <w:rPr>
                <w:sz w:val="22"/>
                <w:szCs w:val="22"/>
              </w:rPr>
              <w:t>Lujjabwa</w:t>
            </w:r>
            <w:proofErr w:type="spellEnd"/>
            <w:r w:rsidRPr="00C01AA9">
              <w:rPr>
                <w:sz w:val="22"/>
                <w:szCs w:val="22"/>
              </w:rPr>
              <w:t xml:space="preserve"> HC II</w:t>
            </w:r>
          </w:p>
        </w:tc>
      </w:tr>
      <w:tr w:rsidR="00434BD4" w:rsidRPr="00C01AA9" w:rsidTr="002C623D">
        <w:tc>
          <w:tcPr>
            <w:tcW w:w="737" w:type="dxa"/>
          </w:tcPr>
          <w:p w:rsidR="00434BD4" w:rsidRPr="00C01AA9" w:rsidRDefault="00434BD4" w:rsidP="002C623D">
            <w:pPr>
              <w:jc w:val="both"/>
              <w:rPr>
                <w:b/>
                <w:sz w:val="22"/>
                <w:szCs w:val="22"/>
              </w:rPr>
            </w:pPr>
            <w:r>
              <w:rPr>
                <w:b/>
                <w:sz w:val="22"/>
                <w:szCs w:val="22"/>
              </w:rPr>
              <w:t>8</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/22-23/00015</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Rehabilitation of Solar Powered Water System at </w:t>
            </w:r>
            <w:proofErr w:type="spellStart"/>
            <w:r w:rsidRPr="00C01AA9">
              <w:rPr>
                <w:sz w:val="22"/>
                <w:szCs w:val="22"/>
              </w:rPr>
              <w:t>Jaana</w:t>
            </w:r>
            <w:proofErr w:type="spellEnd"/>
            <w:r w:rsidRPr="00C01AA9">
              <w:rPr>
                <w:sz w:val="22"/>
                <w:szCs w:val="22"/>
              </w:rPr>
              <w:t xml:space="preserve"> Fishing Village</w:t>
            </w:r>
          </w:p>
        </w:tc>
      </w:tr>
      <w:tr w:rsidR="00434BD4" w:rsidRPr="00C01AA9" w:rsidTr="002C623D">
        <w:tc>
          <w:tcPr>
            <w:tcW w:w="737" w:type="dxa"/>
          </w:tcPr>
          <w:p w:rsidR="00434BD4" w:rsidRPr="00C01AA9" w:rsidRDefault="00434BD4" w:rsidP="002C623D">
            <w:pPr>
              <w:jc w:val="both"/>
              <w:rPr>
                <w:b/>
                <w:sz w:val="22"/>
                <w:szCs w:val="22"/>
              </w:rPr>
            </w:pPr>
            <w:r>
              <w:rPr>
                <w:b/>
                <w:sz w:val="22"/>
                <w:szCs w:val="22"/>
              </w:rPr>
              <w:t>9</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/22-23/00016</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Rehabilitation of Solar Powered Water System at </w:t>
            </w:r>
            <w:proofErr w:type="spellStart"/>
            <w:r w:rsidRPr="00C01AA9">
              <w:rPr>
                <w:sz w:val="22"/>
                <w:szCs w:val="22"/>
              </w:rPr>
              <w:t>Misonzi</w:t>
            </w:r>
            <w:proofErr w:type="spellEnd"/>
            <w:r w:rsidRPr="00C01AA9">
              <w:rPr>
                <w:sz w:val="22"/>
                <w:szCs w:val="22"/>
              </w:rPr>
              <w:t xml:space="preserve"> Fishing Village</w:t>
            </w:r>
          </w:p>
        </w:tc>
      </w:tr>
      <w:tr w:rsidR="00434BD4" w:rsidRPr="00C01AA9" w:rsidTr="002C623D">
        <w:tc>
          <w:tcPr>
            <w:tcW w:w="737" w:type="dxa"/>
          </w:tcPr>
          <w:p w:rsidR="00434BD4" w:rsidRPr="00C01AA9" w:rsidRDefault="00434BD4" w:rsidP="002C623D">
            <w:pPr>
              <w:jc w:val="both"/>
              <w:rPr>
                <w:b/>
                <w:sz w:val="22"/>
                <w:szCs w:val="22"/>
              </w:rPr>
            </w:pPr>
            <w:r>
              <w:rPr>
                <w:b/>
                <w:sz w:val="22"/>
                <w:szCs w:val="22"/>
              </w:rPr>
              <w:t>10</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/22-23/00017</w:t>
            </w:r>
          </w:p>
        </w:tc>
        <w:tc>
          <w:tcPr>
            <w:tcW w:w="6095" w:type="dxa"/>
            <w:shd w:val="clear" w:color="auto" w:fill="auto"/>
          </w:tcPr>
          <w:p w:rsidR="00434BD4" w:rsidRPr="00C01AA9" w:rsidRDefault="00434BD4" w:rsidP="002C623D">
            <w:pPr>
              <w:jc w:val="both"/>
              <w:rPr>
                <w:color w:val="000000" w:themeColor="text1"/>
                <w:sz w:val="22"/>
                <w:szCs w:val="22"/>
              </w:rPr>
            </w:pPr>
            <w:r w:rsidRPr="00C01AA9">
              <w:rPr>
                <w:color w:val="000000" w:themeColor="text1"/>
                <w:sz w:val="22"/>
                <w:szCs w:val="22"/>
              </w:rPr>
              <w:t xml:space="preserve">Construction of perimeter fence on </w:t>
            </w:r>
            <w:proofErr w:type="spellStart"/>
            <w:r w:rsidRPr="00C01AA9">
              <w:rPr>
                <w:color w:val="000000" w:themeColor="text1"/>
                <w:sz w:val="22"/>
                <w:szCs w:val="22"/>
              </w:rPr>
              <w:t>Bufumiira</w:t>
            </w:r>
            <w:proofErr w:type="spellEnd"/>
            <w:r w:rsidRPr="00C01AA9">
              <w:rPr>
                <w:color w:val="000000" w:themeColor="text1"/>
                <w:sz w:val="22"/>
                <w:szCs w:val="22"/>
              </w:rPr>
              <w:t xml:space="preserve"> HC III Phase I</w:t>
            </w:r>
          </w:p>
        </w:tc>
      </w:tr>
      <w:tr w:rsidR="00434BD4" w:rsidRPr="00C01AA9" w:rsidTr="002C623D">
        <w:tc>
          <w:tcPr>
            <w:tcW w:w="737" w:type="dxa"/>
          </w:tcPr>
          <w:p w:rsidR="00434BD4" w:rsidRPr="00C01AA9" w:rsidRDefault="00434BD4" w:rsidP="002C623D">
            <w:pPr>
              <w:jc w:val="both"/>
              <w:rPr>
                <w:b/>
                <w:sz w:val="22"/>
                <w:szCs w:val="22"/>
              </w:rPr>
            </w:pPr>
            <w:r>
              <w:rPr>
                <w:b/>
                <w:sz w:val="22"/>
                <w:szCs w:val="22"/>
              </w:rPr>
              <w:t>11</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/22-23/00018</w:t>
            </w:r>
          </w:p>
        </w:tc>
        <w:tc>
          <w:tcPr>
            <w:tcW w:w="6095" w:type="dxa"/>
            <w:shd w:val="clear" w:color="auto" w:fill="auto"/>
          </w:tcPr>
          <w:p w:rsidR="00434BD4" w:rsidRPr="00C01AA9" w:rsidRDefault="00434BD4" w:rsidP="002C623D">
            <w:pPr>
              <w:jc w:val="both"/>
              <w:rPr>
                <w:color w:val="000000" w:themeColor="text1"/>
                <w:sz w:val="22"/>
                <w:szCs w:val="22"/>
              </w:rPr>
            </w:pPr>
            <w:r w:rsidRPr="00C01AA9">
              <w:rPr>
                <w:color w:val="000000" w:themeColor="text1"/>
                <w:sz w:val="22"/>
                <w:szCs w:val="22"/>
              </w:rPr>
              <w:t xml:space="preserve">Rehabilitation of </w:t>
            </w:r>
            <w:proofErr w:type="spellStart"/>
            <w:r w:rsidRPr="00C01AA9">
              <w:rPr>
                <w:color w:val="000000" w:themeColor="text1"/>
                <w:sz w:val="22"/>
                <w:szCs w:val="22"/>
              </w:rPr>
              <w:t>Nkondwe</w:t>
            </w:r>
            <w:proofErr w:type="spellEnd"/>
            <w:r w:rsidRPr="00C01AA9">
              <w:rPr>
                <w:color w:val="000000" w:themeColor="text1"/>
                <w:sz w:val="22"/>
                <w:szCs w:val="22"/>
              </w:rPr>
              <w:t xml:space="preserve"> Spring well at </w:t>
            </w:r>
            <w:proofErr w:type="spellStart"/>
            <w:r w:rsidRPr="00C01AA9">
              <w:rPr>
                <w:color w:val="000000" w:themeColor="text1"/>
                <w:sz w:val="22"/>
                <w:szCs w:val="22"/>
              </w:rPr>
              <w:t>Bujumba</w:t>
            </w:r>
            <w:proofErr w:type="spellEnd"/>
            <w:r w:rsidRPr="00C01AA9">
              <w:rPr>
                <w:color w:val="000000" w:themeColor="text1"/>
                <w:sz w:val="22"/>
                <w:szCs w:val="22"/>
              </w:rPr>
              <w:t xml:space="preserve"> Parish</w:t>
            </w:r>
          </w:p>
        </w:tc>
      </w:tr>
      <w:tr w:rsidR="00434BD4" w:rsidRPr="00C01AA9" w:rsidTr="002C623D">
        <w:tc>
          <w:tcPr>
            <w:tcW w:w="737" w:type="dxa"/>
          </w:tcPr>
          <w:p w:rsidR="00434BD4" w:rsidRPr="00C01AA9" w:rsidRDefault="00434BD4" w:rsidP="002C623D">
            <w:pPr>
              <w:jc w:val="both"/>
              <w:rPr>
                <w:b/>
                <w:sz w:val="22"/>
                <w:szCs w:val="22"/>
              </w:rPr>
            </w:pPr>
            <w:r>
              <w:rPr>
                <w:b/>
                <w:sz w:val="22"/>
                <w:szCs w:val="22"/>
              </w:rPr>
              <w:t>12</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/22-23/00019</w:t>
            </w:r>
          </w:p>
        </w:tc>
        <w:tc>
          <w:tcPr>
            <w:tcW w:w="6095" w:type="dxa"/>
            <w:shd w:val="clear" w:color="auto" w:fill="auto"/>
          </w:tcPr>
          <w:p w:rsidR="00434BD4" w:rsidRPr="00C01AA9" w:rsidRDefault="00434BD4" w:rsidP="002C623D">
            <w:pPr>
              <w:jc w:val="both"/>
              <w:rPr>
                <w:color w:val="000000" w:themeColor="text1"/>
                <w:sz w:val="22"/>
                <w:szCs w:val="22"/>
              </w:rPr>
            </w:pPr>
            <w:r w:rsidRPr="00C01AA9">
              <w:rPr>
                <w:color w:val="000000" w:themeColor="text1"/>
                <w:sz w:val="22"/>
                <w:szCs w:val="22"/>
              </w:rPr>
              <w:t xml:space="preserve">Supply and Installation of irrigation equipment’s at demonstration farms in </w:t>
            </w:r>
            <w:proofErr w:type="spellStart"/>
            <w:r w:rsidRPr="00C01AA9">
              <w:rPr>
                <w:color w:val="000000" w:themeColor="text1"/>
                <w:sz w:val="22"/>
                <w:szCs w:val="22"/>
              </w:rPr>
              <w:t>Kalangala</w:t>
            </w:r>
            <w:proofErr w:type="spellEnd"/>
            <w:r w:rsidRPr="00C01AA9">
              <w:rPr>
                <w:color w:val="000000" w:themeColor="text1"/>
                <w:sz w:val="22"/>
                <w:szCs w:val="22"/>
              </w:rPr>
              <w:t xml:space="preserve"> district</w:t>
            </w:r>
          </w:p>
        </w:tc>
      </w:tr>
      <w:tr w:rsidR="00434BD4" w:rsidRPr="00C01AA9" w:rsidTr="002C623D">
        <w:tc>
          <w:tcPr>
            <w:tcW w:w="737" w:type="dxa"/>
          </w:tcPr>
          <w:p w:rsidR="00434BD4" w:rsidRPr="00C01AA9" w:rsidRDefault="00434BD4" w:rsidP="002C623D">
            <w:pPr>
              <w:jc w:val="both"/>
              <w:rPr>
                <w:b/>
                <w:sz w:val="22"/>
                <w:szCs w:val="22"/>
              </w:rPr>
            </w:pPr>
            <w:r>
              <w:rPr>
                <w:b/>
                <w:sz w:val="22"/>
                <w:szCs w:val="22"/>
              </w:rPr>
              <w:t>13</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/22-23/00020</w:t>
            </w:r>
          </w:p>
        </w:tc>
        <w:tc>
          <w:tcPr>
            <w:tcW w:w="6095" w:type="dxa"/>
            <w:shd w:val="clear" w:color="auto" w:fill="auto"/>
          </w:tcPr>
          <w:p w:rsidR="00434BD4" w:rsidRPr="00C01AA9" w:rsidRDefault="00434BD4" w:rsidP="002C623D">
            <w:pPr>
              <w:jc w:val="both"/>
              <w:rPr>
                <w:color w:val="000000" w:themeColor="text1"/>
                <w:sz w:val="22"/>
                <w:szCs w:val="22"/>
              </w:rPr>
            </w:pPr>
            <w:r w:rsidRPr="00C01AA9">
              <w:rPr>
                <w:color w:val="000000" w:themeColor="text1"/>
                <w:sz w:val="22"/>
                <w:szCs w:val="22"/>
              </w:rPr>
              <w:t xml:space="preserve">Construction of slaughter slab at </w:t>
            </w:r>
            <w:proofErr w:type="spellStart"/>
            <w:r w:rsidRPr="00C01AA9">
              <w:rPr>
                <w:color w:val="000000" w:themeColor="text1"/>
                <w:sz w:val="22"/>
                <w:szCs w:val="22"/>
              </w:rPr>
              <w:t>Kisaba</w:t>
            </w:r>
            <w:proofErr w:type="spellEnd"/>
            <w:r w:rsidRPr="00C01AA9">
              <w:rPr>
                <w:color w:val="000000" w:themeColor="text1"/>
                <w:sz w:val="22"/>
                <w:szCs w:val="22"/>
              </w:rPr>
              <w:t xml:space="preserve"> Landing Site</w:t>
            </w:r>
          </w:p>
          <w:p w:rsidR="00434BD4" w:rsidRPr="00C01AA9" w:rsidRDefault="00434BD4" w:rsidP="002C623D">
            <w:pPr>
              <w:jc w:val="both"/>
              <w:rPr>
                <w:color w:val="000000" w:themeColor="text1"/>
                <w:sz w:val="22"/>
                <w:szCs w:val="22"/>
              </w:rPr>
            </w:pPr>
            <w:r w:rsidRPr="00C01AA9">
              <w:rPr>
                <w:color w:val="000000" w:themeColor="text1"/>
                <w:sz w:val="22"/>
                <w:szCs w:val="22"/>
              </w:rPr>
              <w:t xml:space="preserve">Rehabilitation of a fish display table at </w:t>
            </w:r>
            <w:proofErr w:type="spellStart"/>
            <w:r w:rsidRPr="00C01AA9">
              <w:rPr>
                <w:color w:val="000000" w:themeColor="text1"/>
                <w:sz w:val="22"/>
                <w:szCs w:val="22"/>
              </w:rPr>
              <w:t>kisaba</w:t>
            </w:r>
            <w:proofErr w:type="spellEnd"/>
            <w:r w:rsidRPr="00C01AA9">
              <w:rPr>
                <w:color w:val="000000" w:themeColor="text1"/>
                <w:sz w:val="22"/>
                <w:szCs w:val="22"/>
              </w:rPr>
              <w:t xml:space="preserve"> landing site and Renovation of Production office at </w:t>
            </w:r>
            <w:proofErr w:type="spellStart"/>
            <w:r w:rsidRPr="00C01AA9">
              <w:rPr>
                <w:color w:val="000000" w:themeColor="text1"/>
                <w:sz w:val="22"/>
                <w:szCs w:val="22"/>
              </w:rPr>
              <w:t>Kyamuswa</w:t>
            </w:r>
            <w:proofErr w:type="spellEnd"/>
            <w:r w:rsidRPr="00C01AA9">
              <w:rPr>
                <w:color w:val="000000" w:themeColor="text1"/>
                <w:sz w:val="22"/>
                <w:szCs w:val="22"/>
              </w:rPr>
              <w:t xml:space="preserve"> </w:t>
            </w:r>
            <w:proofErr w:type="spellStart"/>
            <w:r w:rsidRPr="00C01AA9">
              <w:rPr>
                <w:color w:val="000000" w:themeColor="text1"/>
                <w:sz w:val="22"/>
                <w:szCs w:val="22"/>
              </w:rPr>
              <w:t>subcounty</w:t>
            </w:r>
            <w:proofErr w:type="spellEnd"/>
          </w:p>
        </w:tc>
      </w:tr>
      <w:tr w:rsidR="00434BD4" w:rsidRPr="00C01AA9" w:rsidTr="002C623D">
        <w:tc>
          <w:tcPr>
            <w:tcW w:w="737" w:type="dxa"/>
          </w:tcPr>
          <w:p w:rsidR="00434BD4" w:rsidRPr="00C01AA9" w:rsidRDefault="00434BD4" w:rsidP="002C623D">
            <w:pPr>
              <w:jc w:val="both"/>
              <w:rPr>
                <w:b/>
                <w:sz w:val="22"/>
                <w:szCs w:val="22"/>
              </w:rPr>
            </w:pPr>
            <w:r>
              <w:rPr>
                <w:b/>
                <w:sz w:val="22"/>
                <w:szCs w:val="22"/>
              </w:rPr>
              <w:t>14</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/22-23/00021</w:t>
            </w:r>
          </w:p>
        </w:tc>
        <w:tc>
          <w:tcPr>
            <w:tcW w:w="6095" w:type="dxa"/>
            <w:shd w:val="clear" w:color="auto" w:fill="auto"/>
          </w:tcPr>
          <w:p w:rsidR="00434BD4" w:rsidRPr="00C01AA9" w:rsidRDefault="00434BD4" w:rsidP="002C623D">
            <w:pPr>
              <w:jc w:val="both"/>
              <w:rPr>
                <w:sz w:val="22"/>
                <w:szCs w:val="22"/>
              </w:rPr>
            </w:pPr>
            <w:r w:rsidRPr="00C01AA9">
              <w:rPr>
                <w:color w:val="FF0000"/>
                <w:sz w:val="22"/>
                <w:szCs w:val="22"/>
              </w:rPr>
              <w:t xml:space="preserve"> </w:t>
            </w:r>
            <w:r w:rsidRPr="00C01AA9">
              <w:rPr>
                <w:sz w:val="22"/>
                <w:szCs w:val="22"/>
              </w:rPr>
              <w:t xml:space="preserve">Construction a feed store and installation of a 10,000cc water tank at  </w:t>
            </w:r>
            <w:proofErr w:type="spellStart"/>
            <w:r w:rsidRPr="00C01AA9">
              <w:rPr>
                <w:sz w:val="22"/>
                <w:szCs w:val="22"/>
              </w:rPr>
              <w:t>Mugoye</w:t>
            </w:r>
            <w:proofErr w:type="spellEnd"/>
            <w:r w:rsidRPr="00C01AA9">
              <w:rPr>
                <w:sz w:val="22"/>
                <w:szCs w:val="22"/>
              </w:rPr>
              <w:t xml:space="preserve"> demonstration site</w:t>
            </w:r>
          </w:p>
        </w:tc>
      </w:tr>
      <w:tr w:rsidR="00434BD4" w:rsidRPr="00C01AA9" w:rsidTr="002C623D">
        <w:tc>
          <w:tcPr>
            <w:tcW w:w="737" w:type="dxa"/>
          </w:tcPr>
          <w:p w:rsidR="00434BD4" w:rsidRPr="00C01AA9" w:rsidRDefault="00434BD4" w:rsidP="002C623D">
            <w:pPr>
              <w:jc w:val="both"/>
              <w:rPr>
                <w:b/>
                <w:sz w:val="22"/>
                <w:szCs w:val="22"/>
              </w:rPr>
            </w:pPr>
            <w:r>
              <w:rPr>
                <w:b/>
                <w:sz w:val="22"/>
                <w:szCs w:val="22"/>
              </w:rPr>
              <w:t>15</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/22-23/00022</w:t>
            </w:r>
          </w:p>
        </w:tc>
        <w:tc>
          <w:tcPr>
            <w:tcW w:w="6095" w:type="dxa"/>
            <w:shd w:val="clear" w:color="auto" w:fill="auto"/>
          </w:tcPr>
          <w:p w:rsidR="00434BD4" w:rsidRPr="00C01AA9" w:rsidRDefault="00434BD4" w:rsidP="002C623D">
            <w:pPr>
              <w:jc w:val="both"/>
              <w:rPr>
                <w:color w:val="000000" w:themeColor="text1"/>
                <w:sz w:val="22"/>
                <w:szCs w:val="22"/>
              </w:rPr>
            </w:pPr>
            <w:r w:rsidRPr="00C01AA9">
              <w:rPr>
                <w:color w:val="000000" w:themeColor="text1"/>
                <w:sz w:val="22"/>
                <w:szCs w:val="22"/>
              </w:rPr>
              <w:t xml:space="preserve">Construction of water borne 5-stance VIP toilets at selected Landing sites- </w:t>
            </w:r>
            <w:proofErr w:type="spellStart"/>
            <w:r w:rsidRPr="00C01AA9">
              <w:rPr>
                <w:color w:val="000000" w:themeColor="text1"/>
                <w:sz w:val="22"/>
                <w:szCs w:val="22"/>
              </w:rPr>
              <w:t>Lutooboka</w:t>
            </w:r>
            <w:proofErr w:type="spellEnd"/>
            <w:r w:rsidRPr="00C01AA9">
              <w:rPr>
                <w:color w:val="000000" w:themeColor="text1"/>
                <w:sz w:val="22"/>
                <w:szCs w:val="22"/>
              </w:rPr>
              <w:t xml:space="preserve"> Landing site</w:t>
            </w:r>
          </w:p>
        </w:tc>
      </w:tr>
      <w:tr w:rsidR="00434BD4" w:rsidRPr="00C01AA9" w:rsidTr="002C623D">
        <w:tc>
          <w:tcPr>
            <w:tcW w:w="737" w:type="dxa"/>
          </w:tcPr>
          <w:p w:rsidR="00434BD4" w:rsidRPr="00C01AA9" w:rsidRDefault="00434BD4" w:rsidP="002C623D">
            <w:pPr>
              <w:jc w:val="both"/>
              <w:rPr>
                <w:b/>
                <w:sz w:val="22"/>
                <w:szCs w:val="22"/>
              </w:rPr>
            </w:pPr>
            <w:r>
              <w:rPr>
                <w:b/>
                <w:sz w:val="22"/>
                <w:szCs w:val="22"/>
              </w:rPr>
              <w:t>16</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wrks</w:t>
            </w:r>
            <w:proofErr w:type="spellEnd"/>
            <w:r w:rsidRPr="00C01AA9">
              <w:rPr>
                <w:sz w:val="22"/>
                <w:szCs w:val="22"/>
              </w:rPr>
              <w:t>/22-23/00023</w:t>
            </w:r>
          </w:p>
        </w:tc>
        <w:tc>
          <w:tcPr>
            <w:tcW w:w="6095" w:type="dxa"/>
            <w:shd w:val="clear" w:color="auto" w:fill="auto"/>
          </w:tcPr>
          <w:p w:rsidR="00434BD4" w:rsidRPr="00C01AA9" w:rsidRDefault="00434BD4" w:rsidP="002C623D">
            <w:pPr>
              <w:jc w:val="both"/>
              <w:rPr>
                <w:color w:val="000000" w:themeColor="text1"/>
                <w:sz w:val="22"/>
                <w:szCs w:val="22"/>
              </w:rPr>
            </w:pPr>
            <w:r w:rsidRPr="00C01AA9">
              <w:rPr>
                <w:color w:val="000000" w:themeColor="text1"/>
                <w:sz w:val="22"/>
                <w:szCs w:val="22"/>
              </w:rPr>
              <w:t xml:space="preserve">Renovation of </w:t>
            </w:r>
            <w:proofErr w:type="spellStart"/>
            <w:r w:rsidRPr="00C01AA9">
              <w:rPr>
                <w:color w:val="000000" w:themeColor="text1"/>
                <w:sz w:val="22"/>
                <w:szCs w:val="22"/>
              </w:rPr>
              <w:t>Bubeke</w:t>
            </w:r>
            <w:proofErr w:type="spellEnd"/>
            <w:r w:rsidRPr="00C01AA9">
              <w:rPr>
                <w:color w:val="000000" w:themeColor="text1"/>
                <w:sz w:val="22"/>
                <w:szCs w:val="22"/>
              </w:rPr>
              <w:t xml:space="preserve"> </w:t>
            </w:r>
            <w:proofErr w:type="spellStart"/>
            <w:r w:rsidRPr="00C01AA9">
              <w:rPr>
                <w:color w:val="000000" w:themeColor="text1"/>
                <w:sz w:val="22"/>
                <w:szCs w:val="22"/>
              </w:rPr>
              <w:t>Subcounty</w:t>
            </w:r>
            <w:proofErr w:type="spellEnd"/>
            <w:r w:rsidRPr="00C01AA9">
              <w:rPr>
                <w:color w:val="000000" w:themeColor="text1"/>
                <w:sz w:val="22"/>
                <w:szCs w:val="22"/>
              </w:rPr>
              <w:t xml:space="preserve">  ceiling </w:t>
            </w:r>
          </w:p>
        </w:tc>
      </w:tr>
      <w:tr w:rsidR="00434BD4" w:rsidRPr="00C01AA9" w:rsidTr="002C623D">
        <w:tc>
          <w:tcPr>
            <w:tcW w:w="737" w:type="dxa"/>
          </w:tcPr>
          <w:p w:rsidR="00434BD4" w:rsidRPr="00C01AA9" w:rsidRDefault="00434BD4" w:rsidP="002C623D">
            <w:pPr>
              <w:jc w:val="both"/>
              <w:rPr>
                <w:b/>
                <w:sz w:val="22"/>
                <w:szCs w:val="22"/>
              </w:rPr>
            </w:pPr>
            <w:r>
              <w:rPr>
                <w:b/>
                <w:sz w:val="22"/>
                <w:szCs w:val="22"/>
              </w:rPr>
              <w:t>17</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srvs</w:t>
            </w:r>
            <w:proofErr w:type="spellEnd"/>
            <w:r w:rsidRPr="00C01AA9">
              <w:rPr>
                <w:sz w:val="22"/>
                <w:szCs w:val="22"/>
              </w:rPr>
              <w:t>/22-23/00006</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Fumigation of </w:t>
            </w:r>
            <w:proofErr w:type="spellStart"/>
            <w:r w:rsidRPr="00C01AA9">
              <w:rPr>
                <w:sz w:val="22"/>
                <w:szCs w:val="22"/>
              </w:rPr>
              <w:t>subcounty</w:t>
            </w:r>
            <w:proofErr w:type="spellEnd"/>
            <w:r w:rsidRPr="00C01AA9">
              <w:rPr>
                <w:sz w:val="22"/>
                <w:szCs w:val="22"/>
              </w:rPr>
              <w:t xml:space="preserve"> offices, classroom blocks and teachers houses</w:t>
            </w:r>
          </w:p>
        </w:tc>
      </w:tr>
      <w:tr w:rsidR="00434BD4" w:rsidRPr="00C01AA9" w:rsidTr="002C623D">
        <w:tc>
          <w:tcPr>
            <w:tcW w:w="737" w:type="dxa"/>
          </w:tcPr>
          <w:p w:rsidR="00434BD4" w:rsidRPr="00C01AA9" w:rsidRDefault="00434BD4" w:rsidP="002C623D">
            <w:pPr>
              <w:jc w:val="both"/>
              <w:rPr>
                <w:b/>
                <w:sz w:val="22"/>
                <w:szCs w:val="22"/>
              </w:rPr>
            </w:pPr>
            <w:r>
              <w:rPr>
                <w:b/>
                <w:sz w:val="22"/>
                <w:szCs w:val="22"/>
              </w:rPr>
              <w:t>18</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supls</w:t>
            </w:r>
            <w:proofErr w:type="spellEnd"/>
            <w:r w:rsidRPr="00C01AA9">
              <w:rPr>
                <w:sz w:val="22"/>
                <w:szCs w:val="22"/>
              </w:rPr>
              <w:t>/22-23/00009</w:t>
            </w:r>
          </w:p>
        </w:tc>
        <w:tc>
          <w:tcPr>
            <w:tcW w:w="6095" w:type="dxa"/>
            <w:shd w:val="clear" w:color="auto" w:fill="auto"/>
          </w:tcPr>
          <w:p w:rsidR="00434BD4" w:rsidRPr="00C01AA9" w:rsidRDefault="00434BD4" w:rsidP="002C623D">
            <w:pPr>
              <w:jc w:val="both"/>
              <w:rPr>
                <w:sz w:val="22"/>
                <w:szCs w:val="22"/>
              </w:rPr>
            </w:pPr>
            <w:r w:rsidRPr="00C01AA9">
              <w:rPr>
                <w:sz w:val="22"/>
                <w:szCs w:val="22"/>
              </w:rPr>
              <w:t>Supply of a 40HP and 15 HP Outboard Engine</w:t>
            </w:r>
          </w:p>
        </w:tc>
      </w:tr>
      <w:tr w:rsidR="00434BD4" w:rsidRPr="00C01AA9" w:rsidTr="002C623D">
        <w:tc>
          <w:tcPr>
            <w:tcW w:w="737" w:type="dxa"/>
          </w:tcPr>
          <w:p w:rsidR="00434BD4" w:rsidRPr="00C01AA9" w:rsidRDefault="00434BD4" w:rsidP="002C623D">
            <w:pPr>
              <w:jc w:val="both"/>
              <w:rPr>
                <w:b/>
                <w:sz w:val="22"/>
                <w:szCs w:val="22"/>
              </w:rPr>
            </w:pPr>
            <w:r>
              <w:rPr>
                <w:b/>
                <w:sz w:val="22"/>
                <w:szCs w:val="22"/>
              </w:rPr>
              <w:t>19</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supls</w:t>
            </w:r>
            <w:proofErr w:type="spellEnd"/>
            <w:r w:rsidRPr="00C01AA9">
              <w:rPr>
                <w:sz w:val="22"/>
                <w:szCs w:val="22"/>
              </w:rPr>
              <w:t>/22-23/00010</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Supply of motorcycle for </w:t>
            </w:r>
            <w:proofErr w:type="spellStart"/>
            <w:r w:rsidRPr="00C01AA9">
              <w:rPr>
                <w:sz w:val="22"/>
                <w:szCs w:val="22"/>
              </w:rPr>
              <w:t>Bujumba</w:t>
            </w:r>
            <w:proofErr w:type="spellEnd"/>
            <w:r w:rsidRPr="00C01AA9">
              <w:rPr>
                <w:sz w:val="22"/>
                <w:szCs w:val="22"/>
              </w:rPr>
              <w:t xml:space="preserve"> </w:t>
            </w:r>
            <w:proofErr w:type="spellStart"/>
            <w:r w:rsidRPr="00C01AA9">
              <w:rPr>
                <w:sz w:val="22"/>
                <w:szCs w:val="22"/>
              </w:rPr>
              <w:t>Subcounty</w:t>
            </w:r>
            <w:proofErr w:type="spellEnd"/>
          </w:p>
        </w:tc>
      </w:tr>
      <w:tr w:rsidR="00434BD4" w:rsidRPr="00C01AA9" w:rsidTr="002C623D">
        <w:tc>
          <w:tcPr>
            <w:tcW w:w="737" w:type="dxa"/>
          </w:tcPr>
          <w:p w:rsidR="00434BD4" w:rsidRPr="00C01AA9" w:rsidRDefault="00434BD4" w:rsidP="002C623D">
            <w:pPr>
              <w:jc w:val="both"/>
              <w:rPr>
                <w:b/>
                <w:sz w:val="22"/>
                <w:szCs w:val="22"/>
              </w:rPr>
            </w:pPr>
            <w:r>
              <w:rPr>
                <w:b/>
                <w:sz w:val="22"/>
                <w:szCs w:val="22"/>
              </w:rPr>
              <w:t>20</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supls</w:t>
            </w:r>
            <w:proofErr w:type="spellEnd"/>
            <w:r w:rsidRPr="00C01AA9">
              <w:rPr>
                <w:sz w:val="22"/>
                <w:szCs w:val="22"/>
              </w:rPr>
              <w:t>/22-23/00011</w:t>
            </w:r>
          </w:p>
        </w:tc>
        <w:tc>
          <w:tcPr>
            <w:tcW w:w="6095" w:type="dxa"/>
            <w:shd w:val="clear" w:color="auto" w:fill="auto"/>
          </w:tcPr>
          <w:p w:rsidR="00434BD4" w:rsidRPr="00C01AA9" w:rsidRDefault="00434BD4" w:rsidP="002C623D">
            <w:pPr>
              <w:jc w:val="both"/>
              <w:rPr>
                <w:sz w:val="22"/>
                <w:szCs w:val="22"/>
              </w:rPr>
            </w:pPr>
            <w:r w:rsidRPr="00C01AA9">
              <w:rPr>
                <w:sz w:val="22"/>
                <w:szCs w:val="22"/>
              </w:rPr>
              <w:t>Supply of herbicides and pesticides for production department</w:t>
            </w:r>
          </w:p>
        </w:tc>
      </w:tr>
      <w:tr w:rsidR="00434BD4" w:rsidRPr="00C01AA9" w:rsidTr="002C623D">
        <w:tc>
          <w:tcPr>
            <w:tcW w:w="737" w:type="dxa"/>
          </w:tcPr>
          <w:p w:rsidR="00434BD4" w:rsidRPr="00C01AA9" w:rsidRDefault="00434BD4" w:rsidP="002C623D">
            <w:pPr>
              <w:jc w:val="both"/>
              <w:rPr>
                <w:b/>
                <w:sz w:val="22"/>
                <w:szCs w:val="22"/>
              </w:rPr>
            </w:pPr>
            <w:r>
              <w:rPr>
                <w:b/>
                <w:sz w:val="22"/>
                <w:szCs w:val="22"/>
              </w:rPr>
              <w:t>21</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supls</w:t>
            </w:r>
            <w:proofErr w:type="spellEnd"/>
            <w:r w:rsidRPr="00C01AA9">
              <w:rPr>
                <w:sz w:val="22"/>
                <w:szCs w:val="22"/>
              </w:rPr>
              <w:t>/22-23/00012</w:t>
            </w:r>
          </w:p>
        </w:tc>
        <w:tc>
          <w:tcPr>
            <w:tcW w:w="6095" w:type="dxa"/>
            <w:shd w:val="clear" w:color="auto" w:fill="auto"/>
          </w:tcPr>
          <w:p w:rsidR="00434BD4" w:rsidRPr="00C01AA9" w:rsidRDefault="00434BD4" w:rsidP="002C623D">
            <w:pPr>
              <w:jc w:val="both"/>
              <w:rPr>
                <w:sz w:val="22"/>
                <w:szCs w:val="22"/>
              </w:rPr>
            </w:pPr>
            <w:r w:rsidRPr="00C01AA9">
              <w:rPr>
                <w:sz w:val="22"/>
                <w:szCs w:val="22"/>
              </w:rPr>
              <w:t>Supply of cassava cutting, vegetables seeds and other assorted seedlings</w:t>
            </w:r>
          </w:p>
        </w:tc>
      </w:tr>
      <w:tr w:rsidR="00434BD4" w:rsidRPr="00C01AA9" w:rsidTr="002C623D">
        <w:tc>
          <w:tcPr>
            <w:tcW w:w="737" w:type="dxa"/>
          </w:tcPr>
          <w:p w:rsidR="00434BD4" w:rsidRPr="00C01AA9" w:rsidRDefault="00434BD4" w:rsidP="002C623D">
            <w:pPr>
              <w:jc w:val="both"/>
              <w:rPr>
                <w:b/>
                <w:sz w:val="22"/>
                <w:szCs w:val="22"/>
              </w:rPr>
            </w:pPr>
            <w:r>
              <w:rPr>
                <w:b/>
                <w:sz w:val="22"/>
                <w:szCs w:val="22"/>
              </w:rPr>
              <w:t>22</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supls</w:t>
            </w:r>
            <w:proofErr w:type="spellEnd"/>
            <w:r w:rsidRPr="00C01AA9">
              <w:rPr>
                <w:sz w:val="22"/>
                <w:szCs w:val="22"/>
              </w:rPr>
              <w:t>/22-23/00013</w:t>
            </w:r>
          </w:p>
        </w:tc>
        <w:tc>
          <w:tcPr>
            <w:tcW w:w="6095" w:type="dxa"/>
            <w:shd w:val="clear" w:color="auto" w:fill="auto"/>
          </w:tcPr>
          <w:p w:rsidR="00434BD4" w:rsidRPr="00C01AA9" w:rsidRDefault="00434BD4" w:rsidP="002C623D">
            <w:pPr>
              <w:jc w:val="both"/>
              <w:rPr>
                <w:sz w:val="22"/>
                <w:szCs w:val="22"/>
              </w:rPr>
            </w:pPr>
            <w:r w:rsidRPr="00C01AA9">
              <w:rPr>
                <w:sz w:val="22"/>
                <w:szCs w:val="22"/>
              </w:rPr>
              <w:t>Procurement of assorted poultry and pig drugs and chemicals for production department</w:t>
            </w:r>
          </w:p>
        </w:tc>
      </w:tr>
      <w:tr w:rsidR="00434BD4" w:rsidRPr="00C01AA9" w:rsidTr="002C623D">
        <w:tc>
          <w:tcPr>
            <w:tcW w:w="737" w:type="dxa"/>
          </w:tcPr>
          <w:p w:rsidR="00434BD4" w:rsidRPr="00C01AA9" w:rsidRDefault="00434BD4" w:rsidP="002C623D">
            <w:pPr>
              <w:jc w:val="both"/>
              <w:rPr>
                <w:b/>
                <w:sz w:val="22"/>
                <w:szCs w:val="22"/>
              </w:rPr>
            </w:pPr>
            <w:r>
              <w:rPr>
                <w:b/>
                <w:sz w:val="22"/>
                <w:szCs w:val="22"/>
              </w:rPr>
              <w:t>23</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supls</w:t>
            </w:r>
            <w:proofErr w:type="spellEnd"/>
            <w:r w:rsidRPr="00C01AA9">
              <w:rPr>
                <w:sz w:val="22"/>
                <w:szCs w:val="22"/>
              </w:rPr>
              <w:t>/22-23/00014</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Supply of Manure for demonstration farm under production department </w:t>
            </w:r>
          </w:p>
        </w:tc>
      </w:tr>
      <w:tr w:rsidR="00434BD4" w:rsidRPr="00C01AA9" w:rsidTr="002C623D">
        <w:tc>
          <w:tcPr>
            <w:tcW w:w="737" w:type="dxa"/>
          </w:tcPr>
          <w:p w:rsidR="00434BD4" w:rsidRPr="00C01AA9" w:rsidRDefault="00434BD4" w:rsidP="002C623D">
            <w:pPr>
              <w:jc w:val="both"/>
              <w:rPr>
                <w:b/>
                <w:sz w:val="22"/>
                <w:szCs w:val="22"/>
              </w:rPr>
            </w:pPr>
            <w:r>
              <w:rPr>
                <w:b/>
                <w:sz w:val="22"/>
                <w:szCs w:val="22"/>
              </w:rPr>
              <w:t>24</w:t>
            </w:r>
          </w:p>
        </w:tc>
        <w:tc>
          <w:tcPr>
            <w:tcW w:w="3057" w:type="dxa"/>
            <w:shd w:val="clear" w:color="auto" w:fill="auto"/>
          </w:tcPr>
          <w:p w:rsidR="00434BD4" w:rsidRPr="00C01AA9" w:rsidRDefault="00434BD4" w:rsidP="002C623D">
            <w:pPr>
              <w:rPr>
                <w:sz w:val="22"/>
                <w:szCs w:val="22"/>
              </w:rPr>
            </w:pPr>
            <w:r w:rsidRPr="00C01AA9">
              <w:rPr>
                <w:sz w:val="22"/>
                <w:szCs w:val="22"/>
              </w:rPr>
              <w:t>Kala846/</w:t>
            </w:r>
            <w:proofErr w:type="spellStart"/>
            <w:r w:rsidRPr="00C01AA9">
              <w:rPr>
                <w:sz w:val="22"/>
                <w:szCs w:val="22"/>
              </w:rPr>
              <w:t>supls</w:t>
            </w:r>
            <w:proofErr w:type="spellEnd"/>
            <w:r w:rsidRPr="00C01AA9">
              <w:rPr>
                <w:sz w:val="22"/>
                <w:szCs w:val="22"/>
              </w:rPr>
              <w:t>/22-23/00015</w:t>
            </w:r>
          </w:p>
        </w:tc>
        <w:tc>
          <w:tcPr>
            <w:tcW w:w="6095" w:type="dxa"/>
            <w:shd w:val="clear" w:color="auto" w:fill="auto"/>
          </w:tcPr>
          <w:p w:rsidR="00434BD4" w:rsidRPr="00C01AA9" w:rsidRDefault="00434BD4" w:rsidP="002C623D">
            <w:pPr>
              <w:jc w:val="both"/>
              <w:rPr>
                <w:sz w:val="22"/>
                <w:szCs w:val="22"/>
              </w:rPr>
            </w:pPr>
            <w:r w:rsidRPr="00C01AA9">
              <w:rPr>
                <w:sz w:val="22"/>
                <w:szCs w:val="22"/>
              </w:rPr>
              <w:t xml:space="preserve">Supply of 3-Seater primary school desks </w:t>
            </w:r>
          </w:p>
        </w:tc>
      </w:tr>
    </w:tbl>
    <w:p w:rsidR="006B43D3" w:rsidRDefault="006B43D3" w:rsidP="006B43D3">
      <w:bookmarkStart w:id="0" w:name="_GoBack"/>
      <w:bookmarkEnd w:id="0"/>
    </w:p>
    <w:p w:rsidR="006B43D3" w:rsidRDefault="006B43D3" w:rsidP="006B43D3">
      <w:r w:rsidRPr="00663A28">
        <w:rPr>
          <w:i/>
          <w:color w:val="FF0000"/>
        </w:rPr>
        <w:t>Note: Shortlisted bidders are free to choose</w:t>
      </w:r>
      <w:r>
        <w:rPr>
          <w:i/>
          <w:color w:val="FF0000"/>
        </w:rPr>
        <w:t xml:space="preserve"> as per category</w:t>
      </w:r>
      <w:r w:rsidRPr="00663A28">
        <w:rPr>
          <w:i/>
          <w:color w:val="FF0000"/>
        </w:rPr>
        <w:t xml:space="preserve"> or select works, each procurement should be paid for separately</w:t>
      </w:r>
      <w:r>
        <w:t xml:space="preserve">. </w:t>
      </w:r>
    </w:p>
    <w:p w:rsidR="006B43D3" w:rsidRDefault="006B43D3" w:rsidP="006B43D3"/>
    <w:p w:rsidR="006B43D3" w:rsidRPr="00156337" w:rsidRDefault="006B43D3" w:rsidP="006B43D3">
      <w:pPr>
        <w:ind w:left="702" w:hanging="360"/>
        <w:rPr>
          <w:b/>
        </w:rPr>
      </w:pPr>
      <w:r w:rsidRPr="00156337">
        <w:rPr>
          <w:b/>
        </w:rPr>
        <w:t>CONDITIONS TO TENDER</w:t>
      </w:r>
    </w:p>
    <w:p w:rsidR="006B43D3" w:rsidRDefault="006B43D3" w:rsidP="006B43D3">
      <w:pPr>
        <w:jc w:val="both"/>
      </w:pPr>
    </w:p>
    <w:p w:rsidR="006B43D3" w:rsidRDefault="006B43D3" w:rsidP="006B43D3">
      <w:pPr>
        <w:numPr>
          <w:ilvl w:val="0"/>
          <w:numId w:val="2"/>
        </w:numPr>
        <w:tabs>
          <w:tab w:val="left" w:pos="-9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i/>
          <w:iCs/>
          <w:spacing w:val="-2"/>
        </w:rPr>
      </w:pPr>
      <w:r>
        <w:rPr>
          <w:spacing w:val="-2"/>
        </w:rPr>
        <w:t xml:space="preserve">Bidding will be conducted in accordance with the open domestic bidding procedures contained in the Government of Uganda’s Local Governments (Public Procurement and Disposal of Public Assets Act), Regulations 2006, and are open to all bidders from </w:t>
      </w:r>
      <w:r>
        <w:rPr>
          <w:i/>
          <w:iCs/>
          <w:spacing w:val="-2"/>
        </w:rPr>
        <w:t>Uganda.</w:t>
      </w:r>
    </w:p>
    <w:p w:rsidR="006B43D3" w:rsidRDefault="006B43D3" w:rsidP="006B43D3">
      <w:pPr>
        <w:numPr>
          <w:ilvl w:val="0"/>
          <w:numId w:val="2"/>
        </w:numPr>
        <w:tabs>
          <w:tab w:val="left" w:pos="-9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spacing w:val="-2"/>
        </w:rPr>
      </w:pPr>
      <w:r w:rsidRPr="004E1566">
        <w:rPr>
          <w:spacing w:val="-2"/>
        </w:rPr>
        <w:t xml:space="preserve">Interested eligible bidders may obtain further information and inspect the bidding documents at the address given below at </w:t>
      </w:r>
      <w:r>
        <w:rPr>
          <w:spacing w:val="-2"/>
        </w:rPr>
        <w:t>8</w:t>
      </w:r>
      <w:r w:rsidRPr="004E1566">
        <w:rPr>
          <w:spacing w:val="-2"/>
        </w:rPr>
        <w:t xml:space="preserve">(a) from </w:t>
      </w:r>
      <w:r>
        <w:rPr>
          <w:b/>
          <w:spacing w:val="-2"/>
        </w:rPr>
        <w:t>8:3</w:t>
      </w:r>
      <w:r w:rsidRPr="003469FC">
        <w:rPr>
          <w:b/>
          <w:spacing w:val="-2"/>
        </w:rPr>
        <w:t>0am to 5:00pm</w:t>
      </w:r>
      <w:r>
        <w:rPr>
          <w:b/>
          <w:spacing w:val="-2"/>
        </w:rPr>
        <w:t xml:space="preserve"> local time on working days only</w:t>
      </w:r>
      <w:r>
        <w:rPr>
          <w:iCs/>
          <w:spacing w:val="-2"/>
        </w:rPr>
        <w:t xml:space="preserve"> or can email: </w:t>
      </w:r>
      <w:hyperlink r:id="rId8" w:history="1">
        <w:r w:rsidRPr="00790FF2">
          <w:rPr>
            <w:rStyle w:val="Hyperlink"/>
            <w:iCs/>
            <w:spacing w:val="-2"/>
          </w:rPr>
          <w:t>procurementkalangala@yahoo.co.uk</w:t>
        </w:r>
      </w:hyperlink>
    </w:p>
    <w:p w:rsidR="006B43D3" w:rsidRDefault="006B43D3" w:rsidP="006B43D3">
      <w:pPr>
        <w:numPr>
          <w:ilvl w:val="0"/>
          <w:numId w:val="2"/>
        </w:numPr>
        <w:jc w:val="both"/>
        <w:rPr>
          <w:b/>
        </w:rPr>
      </w:pPr>
      <w:r>
        <w:t xml:space="preserve">A complete set of bidding documents in English may be purchased by interested bidders on the submission of a </w:t>
      </w:r>
      <w:r w:rsidRPr="0081153A">
        <w:t>written application to the address below</w:t>
      </w:r>
      <w:r>
        <w:t xml:space="preserve"> and shall be issued out upon presentation of </w:t>
      </w:r>
      <w:r w:rsidRPr="00EB0843">
        <w:rPr>
          <w:b/>
        </w:rPr>
        <w:t xml:space="preserve">bank advice slip upon payment of A Non-Refundable Fee of 100,000/= </w:t>
      </w:r>
      <w:r w:rsidRPr="00EB0843">
        <w:rPr>
          <w:b/>
        </w:rPr>
        <w:lastRenderedPageBreak/>
        <w:t xml:space="preserve">for Open </w:t>
      </w:r>
      <w:r>
        <w:rPr>
          <w:b/>
        </w:rPr>
        <w:t>D</w:t>
      </w:r>
      <w:r w:rsidRPr="00EB0843">
        <w:rPr>
          <w:b/>
        </w:rPr>
        <w:t xml:space="preserve">omestic Bidding and 50,000/= for Selective Domestic bidding on </w:t>
      </w:r>
      <w:proofErr w:type="spellStart"/>
      <w:r w:rsidRPr="00EB0843">
        <w:rPr>
          <w:b/>
        </w:rPr>
        <w:t>Kalangala</w:t>
      </w:r>
      <w:proofErr w:type="spellEnd"/>
      <w:r w:rsidRPr="00EB0843">
        <w:rPr>
          <w:b/>
        </w:rPr>
        <w:t xml:space="preserve"> District General Fund Account Number </w:t>
      </w:r>
      <w:r w:rsidRPr="00EB0843">
        <w:rPr>
          <w:b/>
          <w:spacing w:val="-2"/>
        </w:rPr>
        <w:t xml:space="preserve">0140073791601 </w:t>
      </w:r>
      <w:proofErr w:type="spellStart"/>
      <w:r w:rsidRPr="00EB0843">
        <w:rPr>
          <w:b/>
          <w:spacing w:val="-2"/>
        </w:rPr>
        <w:t>Stanbic</w:t>
      </w:r>
      <w:proofErr w:type="spellEnd"/>
      <w:r w:rsidRPr="00EB0843">
        <w:rPr>
          <w:b/>
          <w:spacing w:val="-2"/>
        </w:rPr>
        <w:t xml:space="preserve"> Bank </w:t>
      </w:r>
      <w:proofErr w:type="spellStart"/>
      <w:r w:rsidRPr="00EB0843">
        <w:rPr>
          <w:b/>
          <w:spacing w:val="-2"/>
        </w:rPr>
        <w:t>Kalangala</w:t>
      </w:r>
      <w:proofErr w:type="spellEnd"/>
      <w:r w:rsidRPr="00EB0843">
        <w:rPr>
          <w:b/>
          <w:spacing w:val="-2"/>
        </w:rPr>
        <w:t xml:space="preserve"> or any other </w:t>
      </w:r>
      <w:proofErr w:type="spellStart"/>
      <w:r w:rsidRPr="00EB0843">
        <w:rPr>
          <w:b/>
          <w:spacing w:val="-2"/>
        </w:rPr>
        <w:t>Stanbic</w:t>
      </w:r>
      <w:proofErr w:type="spellEnd"/>
      <w:r w:rsidRPr="00EB0843">
        <w:rPr>
          <w:b/>
          <w:spacing w:val="-2"/>
        </w:rPr>
        <w:t xml:space="preserve"> bank </w:t>
      </w:r>
      <w:r w:rsidRPr="00EB0843">
        <w:rPr>
          <w:b/>
        </w:rPr>
        <w:t>branches country wide</w:t>
      </w:r>
      <w:r>
        <w:rPr>
          <w:b/>
        </w:rPr>
        <w:t>.</w:t>
      </w:r>
    </w:p>
    <w:p w:rsidR="006B43D3" w:rsidRDefault="006B43D3" w:rsidP="006B43D3">
      <w:pPr>
        <w:numPr>
          <w:ilvl w:val="0"/>
          <w:numId w:val="2"/>
        </w:numPr>
        <w:jc w:val="both"/>
        <w:rPr>
          <w:b/>
        </w:rPr>
      </w:pPr>
      <w:r>
        <w:t xml:space="preserve">Each item shall be </w:t>
      </w:r>
      <w:proofErr w:type="spellStart"/>
      <w:r>
        <w:t>bidded</w:t>
      </w:r>
      <w:proofErr w:type="spellEnd"/>
      <w:r>
        <w:t xml:space="preserve"> for separately  </w:t>
      </w:r>
    </w:p>
    <w:p w:rsidR="006B43D3" w:rsidRDefault="006B43D3" w:rsidP="006B43D3">
      <w:pPr>
        <w:ind w:left="480" w:hanging="120"/>
        <w:jc w:val="both"/>
      </w:pPr>
    </w:p>
    <w:p w:rsidR="006B43D3" w:rsidRDefault="006B43D3" w:rsidP="006B43D3">
      <w:pPr>
        <w:ind w:left="270"/>
        <w:jc w:val="both"/>
        <w:rPr>
          <w:b/>
        </w:rPr>
      </w:pPr>
    </w:p>
    <w:p w:rsidR="006B43D3" w:rsidRPr="005E67D9" w:rsidRDefault="006B43D3" w:rsidP="006B43D3">
      <w:pPr>
        <w:jc w:val="both"/>
      </w:pPr>
      <w:r w:rsidRPr="005E67D9">
        <w:t xml:space="preserve">Bid closing is on </w:t>
      </w:r>
      <w:r>
        <w:t>31</w:t>
      </w:r>
      <w:r w:rsidRPr="009D2097">
        <w:rPr>
          <w:vertAlign w:val="superscript"/>
        </w:rPr>
        <w:t>st</w:t>
      </w:r>
      <w:r>
        <w:t xml:space="preserve"> January</w:t>
      </w:r>
      <w:r w:rsidRPr="00E3119D">
        <w:rPr>
          <w:spacing w:val="-2"/>
        </w:rPr>
        <w:t xml:space="preserve"> 202</w:t>
      </w:r>
      <w:r>
        <w:rPr>
          <w:spacing w:val="-2"/>
        </w:rPr>
        <w:t>3</w:t>
      </w:r>
      <w:r>
        <w:rPr>
          <w:color w:val="FF0000"/>
          <w:spacing w:val="-2"/>
        </w:rPr>
        <w:t xml:space="preserve"> </w:t>
      </w:r>
      <w:r>
        <w:t>at 11:0</w:t>
      </w:r>
      <w:r w:rsidRPr="005E67D9">
        <w:t xml:space="preserve">0am and thereafter bid opening will take place </w:t>
      </w:r>
      <w:r w:rsidRPr="005E67D9">
        <w:rPr>
          <w:b/>
        </w:rPr>
        <w:t>on the same date</w:t>
      </w:r>
      <w:r w:rsidRPr="005E67D9">
        <w:t xml:space="preserve"> at 1</w:t>
      </w:r>
      <w:r>
        <w:t>1</w:t>
      </w:r>
      <w:r>
        <w:rPr>
          <w:b/>
        </w:rPr>
        <w:t>.15a</w:t>
      </w:r>
      <w:r w:rsidRPr="005E67D9">
        <w:rPr>
          <w:b/>
        </w:rPr>
        <w:t xml:space="preserve">m </w:t>
      </w:r>
      <w:r w:rsidRPr="005E67D9">
        <w:t>(Local time) in the boardroom</w:t>
      </w:r>
      <w:r>
        <w:t>/council Hall</w:t>
      </w:r>
      <w:r w:rsidRPr="005E67D9">
        <w:t xml:space="preserve"> in the presence of bidders or their representatives who wish to attend.</w:t>
      </w:r>
    </w:p>
    <w:p w:rsidR="006B43D3" w:rsidRDefault="006B43D3" w:rsidP="006B43D3">
      <w:pPr>
        <w:jc w:val="both"/>
        <w:rPr>
          <w:color w:val="FF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8"/>
        <w:gridCol w:w="4420"/>
      </w:tblGrid>
      <w:tr w:rsidR="006B43D3" w:rsidRPr="001C533E" w:rsidTr="00EA4650">
        <w:trPr>
          <w:trHeight w:val="320"/>
        </w:trPr>
        <w:tc>
          <w:tcPr>
            <w:tcW w:w="4078" w:type="dxa"/>
            <w:tcBorders>
              <w:top w:val="single" w:sz="4" w:space="0" w:color="000000"/>
              <w:left w:val="single" w:sz="4" w:space="0" w:color="000000"/>
              <w:bottom w:val="single" w:sz="4" w:space="0" w:color="000000"/>
              <w:right w:val="single" w:sz="4" w:space="0" w:color="000000"/>
            </w:tcBorders>
            <w:shd w:val="clear" w:color="auto" w:fill="BFBFBF"/>
          </w:tcPr>
          <w:p w:rsidR="006B43D3" w:rsidRPr="001C533E" w:rsidRDefault="006B43D3" w:rsidP="00EA465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b/>
                <w:spacing w:val="-2"/>
                <w:szCs w:val="22"/>
              </w:rPr>
            </w:pPr>
            <w:r w:rsidRPr="001C533E">
              <w:rPr>
                <w:b/>
                <w:spacing w:val="-2"/>
                <w:sz w:val="22"/>
                <w:szCs w:val="22"/>
              </w:rPr>
              <w:t>Activity</w:t>
            </w:r>
          </w:p>
        </w:tc>
        <w:tc>
          <w:tcPr>
            <w:tcW w:w="4420" w:type="dxa"/>
            <w:tcBorders>
              <w:top w:val="single" w:sz="4" w:space="0" w:color="000000"/>
              <w:left w:val="single" w:sz="4" w:space="0" w:color="000000"/>
              <w:bottom w:val="single" w:sz="4" w:space="0" w:color="000000"/>
              <w:right w:val="single" w:sz="4" w:space="0" w:color="000000"/>
            </w:tcBorders>
            <w:shd w:val="clear" w:color="auto" w:fill="BFBFBF"/>
          </w:tcPr>
          <w:p w:rsidR="006B43D3" w:rsidRPr="001C533E" w:rsidRDefault="006B43D3" w:rsidP="00EA465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b/>
                <w:color w:val="000000"/>
                <w:spacing w:val="-2"/>
                <w:szCs w:val="22"/>
              </w:rPr>
            </w:pPr>
            <w:r w:rsidRPr="001C533E">
              <w:rPr>
                <w:b/>
                <w:color w:val="000000"/>
                <w:spacing w:val="-2"/>
                <w:sz w:val="22"/>
                <w:szCs w:val="22"/>
              </w:rPr>
              <w:t>Date</w:t>
            </w:r>
          </w:p>
        </w:tc>
      </w:tr>
      <w:tr w:rsidR="006B43D3" w:rsidRPr="001C533E" w:rsidTr="00EA4650">
        <w:trPr>
          <w:trHeight w:val="337"/>
        </w:trPr>
        <w:tc>
          <w:tcPr>
            <w:tcW w:w="4078" w:type="dxa"/>
            <w:tcBorders>
              <w:top w:val="single" w:sz="4" w:space="0" w:color="000000"/>
              <w:left w:val="single" w:sz="4" w:space="0" w:color="000000"/>
              <w:bottom w:val="single" w:sz="4" w:space="0" w:color="000000"/>
              <w:right w:val="single" w:sz="4" w:space="0" w:color="000000"/>
            </w:tcBorders>
          </w:tcPr>
          <w:p w:rsidR="006B43D3" w:rsidRPr="001C533E" w:rsidRDefault="006B43D3" w:rsidP="00EA4650">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contextualSpacing/>
              <w:jc w:val="both"/>
              <w:textAlignment w:val="baseline"/>
              <w:rPr>
                <w:spacing w:val="-2"/>
                <w:szCs w:val="22"/>
              </w:rPr>
            </w:pPr>
            <w:r w:rsidRPr="001C533E">
              <w:rPr>
                <w:spacing w:val="-2"/>
                <w:sz w:val="22"/>
                <w:szCs w:val="22"/>
              </w:rPr>
              <w:t>Publish bid notice</w:t>
            </w:r>
          </w:p>
        </w:tc>
        <w:tc>
          <w:tcPr>
            <w:tcW w:w="4420" w:type="dxa"/>
            <w:tcBorders>
              <w:top w:val="single" w:sz="4" w:space="0" w:color="000000"/>
              <w:left w:val="single" w:sz="4" w:space="0" w:color="000000"/>
              <w:bottom w:val="single" w:sz="4" w:space="0" w:color="000000"/>
              <w:right w:val="single" w:sz="4" w:space="0" w:color="000000"/>
            </w:tcBorders>
          </w:tcPr>
          <w:p w:rsidR="006B43D3" w:rsidRPr="001C533E" w:rsidRDefault="006B43D3" w:rsidP="00EA465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spacing w:val="-2"/>
                <w:szCs w:val="22"/>
              </w:rPr>
            </w:pPr>
            <w:r>
              <w:rPr>
                <w:spacing w:val="-2"/>
                <w:sz w:val="22"/>
                <w:szCs w:val="22"/>
              </w:rPr>
              <w:t>10</w:t>
            </w:r>
            <w:r w:rsidRPr="009D2097">
              <w:rPr>
                <w:spacing w:val="-2"/>
                <w:sz w:val="22"/>
                <w:szCs w:val="22"/>
                <w:vertAlign w:val="superscript"/>
              </w:rPr>
              <w:t>th</w:t>
            </w:r>
            <w:r>
              <w:rPr>
                <w:spacing w:val="-2"/>
                <w:sz w:val="22"/>
                <w:szCs w:val="22"/>
              </w:rPr>
              <w:t xml:space="preserve"> </w:t>
            </w:r>
            <w:r w:rsidRPr="001C533E">
              <w:rPr>
                <w:spacing w:val="-2"/>
                <w:sz w:val="22"/>
                <w:szCs w:val="22"/>
              </w:rPr>
              <w:t xml:space="preserve"> </w:t>
            </w:r>
            <w:r>
              <w:rPr>
                <w:spacing w:val="-2"/>
                <w:sz w:val="22"/>
                <w:szCs w:val="22"/>
              </w:rPr>
              <w:t>January 2023</w:t>
            </w:r>
          </w:p>
        </w:tc>
      </w:tr>
      <w:tr w:rsidR="006B43D3" w:rsidRPr="001C533E" w:rsidTr="00EA4650">
        <w:trPr>
          <w:trHeight w:val="337"/>
        </w:trPr>
        <w:tc>
          <w:tcPr>
            <w:tcW w:w="4078" w:type="dxa"/>
            <w:tcBorders>
              <w:top w:val="single" w:sz="4" w:space="0" w:color="000000"/>
              <w:left w:val="single" w:sz="4" w:space="0" w:color="000000"/>
              <w:bottom w:val="single" w:sz="4" w:space="0" w:color="000000"/>
              <w:right w:val="single" w:sz="4" w:space="0" w:color="000000"/>
            </w:tcBorders>
          </w:tcPr>
          <w:p w:rsidR="006B43D3" w:rsidRPr="001C533E" w:rsidRDefault="006B43D3" w:rsidP="00EA4650">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contextualSpacing/>
              <w:jc w:val="both"/>
              <w:textAlignment w:val="baseline"/>
              <w:rPr>
                <w:spacing w:val="-2"/>
                <w:sz w:val="22"/>
                <w:szCs w:val="22"/>
              </w:rPr>
            </w:pPr>
            <w:r>
              <w:rPr>
                <w:spacing w:val="-2"/>
                <w:sz w:val="22"/>
                <w:szCs w:val="22"/>
              </w:rPr>
              <w:t>Pre-bid meeting</w:t>
            </w:r>
          </w:p>
        </w:tc>
        <w:tc>
          <w:tcPr>
            <w:tcW w:w="4420" w:type="dxa"/>
            <w:tcBorders>
              <w:top w:val="single" w:sz="4" w:space="0" w:color="000000"/>
              <w:left w:val="single" w:sz="4" w:space="0" w:color="000000"/>
              <w:bottom w:val="single" w:sz="4" w:space="0" w:color="000000"/>
              <w:right w:val="single" w:sz="4" w:space="0" w:color="000000"/>
            </w:tcBorders>
          </w:tcPr>
          <w:p w:rsidR="006B43D3" w:rsidRDefault="006B43D3" w:rsidP="00EA465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spacing w:val="-2"/>
                <w:sz w:val="22"/>
                <w:szCs w:val="22"/>
              </w:rPr>
            </w:pPr>
            <w:r>
              <w:rPr>
                <w:spacing w:val="-2"/>
                <w:sz w:val="22"/>
                <w:szCs w:val="22"/>
              </w:rPr>
              <w:t>Not applicable, but each bidder to visit site to access site conditions</w:t>
            </w:r>
          </w:p>
        </w:tc>
      </w:tr>
      <w:tr w:rsidR="006B43D3" w:rsidRPr="001C533E" w:rsidTr="00EA4650">
        <w:trPr>
          <w:trHeight w:val="320"/>
        </w:trPr>
        <w:tc>
          <w:tcPr>
            <w:tcW w:w="4078" w:type="dxa"/>
            <w:tcBorders>
              <w:top w:val="single" w:sz="4" w:space="0" w:color="000000"/>
              <w:left w:val="single" w:sz="4" w:space="0" w:color="000000"/>
              <w:bottom w:val="single" w:sz="4" w:space="0" w:color="000000"/>
              <w:right w:val="single" w:sz="4" w:space="0" w:color="000000"/>
            </w:tcBorders>
          </w:tcPr>
          <w:p w:rsidR="006B43D3" w:rsidRPr="001C533E" w:rsidRDefault="006B43D3" w:rsidP="00EA4650">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contextualSpacing/>
              <w:jc w:val="both"/>
              <w:textAlignment w:val="baseline"/>
              <w:rPr>
                <w:spacing w:val="-2"/>
                <w:szCs w:val="22"/>
              </w:rPr>
            </w:pPr>
            <w:r w:rsidRPr="001C533E">
              <w:rPr>
                <w:spacing w:val="-2"/>
                <w:sz w:val="22"/>
                <w:szCs w:val="22"/>
              </w:rPr>
              <w:t>Bid closing/opening date</w:t>
            </w:r>
          </w:p>
        </w:tc>
        <w:tc>
          <w:tcPr>
            <w:tcW w:w="4420" w:type="dxa"/>
            <w:tcBorders>
              <w:top w:val="single" w:sz="4" w:space="0" w:color="000000"/>
              <w:left w:val="single" w:sz="4" w:space="0" w:color="000000"/>
              <w:bottom w:val="single" w:sz="4" w:space="0" w:color="000000"/>
              <w:right w:val="single" w:sz="4" w:space="0" w:color="000000"/>
            </w:tcBorders>
          </w:tcPr>
          <w:p w:rsidR="006B43D3" w:rsidRPr="001C533E" w:rsidRDefault="006B43D3" w:rsidP="00EA465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spacing w:val="-2"/>
                <w:szCs w:val="22"/>
              </w:rPr>
            </w:pPr>
            <w:r>
              <w:rPr>
                <w:spacing w:val="-2"/>
                <w:sz w:val="22"/>
                <w:szCs w:val="22"/>
              </w:rPr>
              <w:t>31</w:t>
            </w:r>
            <w:r w:rsidRPr="009D2097">
              <w:rPr>
                <w:spacing w:val="-2"/>
                <w:sz w:val="22"/>
                <w:szCs w:val="22"/>
                <w:vertAlign w:val="superscript"/>
              </w:rPr>
              <w:t>st</w:t>
            </w:r>
            <w:r>
              <w:rPr>
                <w:spacing w:val="-2"/>
                <w:sz w:val="22"/>
                <w:szCs w:val="22"/>
              </w:rPr>
              <w:t xml:space="preserve">  January</w:t>
            </w:r>
            <w:r w:rsidRPr="001C533E">
              <w:rPr>
                <w:spacing w:val="-2"/>
                <w:sz w:val="22"/>
                <w:szCs w:val="22"/>
              </w:rPr>
              <w:t xml:space="preserve"> 20</w:t>
            </w:r>
            <w:r>
              <w:rPr>
                <w:spacing w:val="-2"/>
                <w:sz w:val="22"/>
                <w:szCs w:val="22"/>
              </w:rPr>
              <w:t>23</w:t>
            </w:r>
          </w:p>
        </w:tc>
      </w:tr>
      <w:tr w:rsidR="006B43D3" w:rsidRPr="001C533E" w:rsidTr="00EA4650">
        <w:trPr>
          <w:trHeight w:val="675"/>
        </w:trPr>
        <w:tc>
          <w:tcPr>
            <w:tcW w:w="4078" w:type="dxa"/>
            <w:tcBorders>
              <w:top w:val="single" w:sz="4" w:space="0" w:color="000000"/>
              <w:left w:val="single" w:sz="4" w:space="0" w:color="000000"/>
              <w:bottom w:val="single" w:sz="4" w:space="0" w:color="000000"/>
              <w:right w:val="single" w:sz="4" w:space="0" w:color="000000"/>
            </w:tcBorders>
          </w:tcPr>
          <w:p w:rsidR="006B43D3" w:rsidRPr="001C533E" w:rsidRDefault="006B43D3" w:rsidP="00EA4650">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contextualSpacing/>
              <w:jc w:val="both"/>
              <w:textAlignment w:val="baseline"/>
              <w:rPr>
                <w:spacing w:val="-2"/>
                <w:szCs w:val="22"/>
              </w:rPr>
            </w:pPr>
            <w:r w:rsidRPr="001C533E">
              <w:rPr>
                <w:spacing w:val="-2"/>
                <w:sz w:val="22"/>
                <w:szCs w:val="22"/>
              </w:rPr>
              <w:t>Evaluation process (inclusive of cc approvals)</w:t>
            </w:r>
          </w:p>
        </w:tc>
        <w:tc>
          <w:tcPr>
            <w:tcW w:w="4420" w:type="dxa"/>
            <w:tcBorders>
              <w:top w:val="single" w:sz="4" w:space="0" w:color="000000"/>
              <w:left w:val="single" w:sz="4" w:space="0" w:color="000000"/>
              <w:bottom w:val="single" w:sz="4" w:space="0" w:color="000000"/>
              <w:right w:val="single" w:sz="4" w:space="0" w:color="000000"/>
            </w:tcBorders>
          </w:tcPr>
          <w:p w:rsidR="006B43D3" w:rsidRPr="001C533E" w:rsidRDefault="006B43D3" w:rsidP="00EA465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spacing w:val="-2"/>
                <w:szCs w:val="22"/>
              </w:rPr>
            </w:pPr>
            <w:r>
              <w:rPr>
                <w:spacing w:val="-2"/>
                <w:sz w:val="22"/>
                <w:szCs w:val="22"/>
              </w:rPr>
              <w:t>1</w:t>
            </w:r>
            <w:r w:rsidRPr="009D2097">
              <w:rPr>
                <w:spacing w:val="-2"/>
                <w:sz w:val="22"/>
                <w:szCs w:val="22"/>
                <w:vertAlign w:val="superscript"/>
              </w:rPr>
              <w:t>st</w:t>
            </w:r>
            <w:r>
              <w:rPr>
                <w:spacing w:val="-2"/>
                <w:sz w:val="22"/>
                <w:szCs w:val="22"/>
              </w:rPr>
              <w:t xml:space="preserve"> -8</w:t>
            </w:r>
            <w:r w:rsidRPr="009D2097">
              <w:rPr>
                <w:spacing w:val="-2"/>
                <w:sz w:val="22"/>
                <w:szCs w:val="22"/>
                <w:vertAlign w:val="superscript"/>
              </w:rPr>
              <w:t>th</w:t>
            </w:r>
            <w:r>
              <w:rPr>
                <w:spacing w:val="-2"/>
                <w:sz w:val="22"/>
                <w:szCs w:val="22"/>
              </w:rPr>
              <w:t xml:space="preserve"> February</w:t>
            </w:r>
            <w:r w:rsidRPr="001C533E">
              <w:rPr>
                <w:spacing w:val="-2"/>
                <w:sz w:val="22"/>
                <w:szCs w:val="22"/>
              </w:rPr>
              <w:t xml:space="preserve"> 2023</w:t>
            </w:r>
          </w:p>
        </w:tc>
      </w:tr>
      <w:tr w:rsidR="006B43D3" w:rsidRPr="001C533E" w:rsidTr="00EA4650">
        <w:trPr>
          <w:trHeight w:val="656"/>
        </w:trPr>
        <w:tc>
          <w:tcPr>
            <w:tcW w:w="4078" w:type="dxa"/>
            <w:tcBorders>
              <w:top w:val="single" w:sz="4" w:space="0" w:color="000000"/>
              <w:left w:val="single" w:sz="4" w:space="0" w:color="000000"/>
              <w:bottom w:val="single" w:sz="4" w:space="0" w:color="000000"/>
              <w:right w:val="single" w:sz="4" w:space="0" w:color="000000"/>
            </w:tcBorders>
          </w:tcPr>
          <w:p w:rsidR="006B43D3" w:rsidRPr="001C533E" w:rsidRDefault="006B43D3" w:rsidP="00EA4650">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contextualSpacing/>
              <w:jc w:val="both"/>
              <w:textAlignment w:val="baseline"/>
              <w:rPr>
                <w:spacing w:val="-2"/>
                <w:szCs w:val="22"/>
              </w:rPr>
            </w:pPr>
            <w:r w:rsidRPr="001C533E">
              <w:rPr>
                <w:spacing w:val="-2"/>
                <w:sz w:val="22"/>
                <w:szCs w:val="22"/>
              </w:rPr>
              <w:t>Display and communication of best evaluated bidder notice</w:t>
            </w:r>
          </w:p>
        </w:tc>
        <w:tc>
          <w:tcPr>
            <w:tcW w:w="4420" w:type="dxa"/>
            <w:tcBorders>
              <w:top w:val="single" w:sz="4" w:space="0" w:color="000000"/>
              <w:left w:val="single" w:sz="4" w:space="0" w:color="000000"/>
              <w:bottom w:val="single" w:sz="4" w:space="0" w:color="000000"/>
              <w:right w:val="single" w:sz="4" w:space="0" w:color="000000"/>
            </w:tcBorders>
          </w:tcPr>
          <w:p w:rsidR="006B43D3" w:rsidRPr="001C533E" w:rsidRDefault="006B43D3" w:rsidP="00EA465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spacing w:val="-2"/>
                <w:szCs w:val="22"/>
              </w:rPr>
            </w:pPr>
            <w:r>
              <w:rPr>
                <w:spacing w:val="-2"/>
                <w:sz w:val="22"/>
                <w:szCs w:val="22"/>
              </w:rPr>
              <w:t>13</w:t>
            </w:r>
            <w:r w:rsidRPr="009D2097">
              <w:rPr>
                <w:spacing w:val="-2"/>
                <w:sz w:val="22"/>
                <w:szCs w:val="22"/>
                <w:vertAlign w:val="superscript"/>
              </w:rPr>
              <w:t>th</w:t>
            </w:r>
            <w:r>
              <w:rPr>
                <w:spacing w:val="-2"/>
                <w:sz w:val="22"/>
                <w:szCs w:val="22"/>
              </w:rPr>
              <w:t xml:space="preserve"> </w:t>
            </w:r>
            <w:r w:rsidR="00A450CD">
              <w:rPr>
                <w:spacing w:val="-2"/>
                <w:sz w:val="22"/>
                <w:szCs w:val="22"/>
              </w:rPr>
              <w:t xml:space="preserve">- </w:t>
            </w:r>
            <w:r>
              <w:rPr>
                <w:spacing w:val="-2"/>
                <w:sz w:val="22"/>
                <w:szCs w:val="22"/>
              </w:rPr>
              <w:t>24</w:t>
            </w:r>
            <w:r w:rsidRPr="00B976CB">
              <w:rPr>
                <w:spacing w:val="-2"/>
                <w:sz w:val="22"/>
                <w:szCs w:val="22"/>
                <w:vertAlign w:val="superscript"/>
              </w:rPr>
              <w:t>th</w:t>
            </w:r>
            <w:r>
              <w:rPr>
                <w:spacing w:val="-2"/>
                <w:sz w:val="22"/>
                <w:szCs w:val="22"/>
              </w:rPr>
              <w:t xml:space="preserve"> February</w:t>
            </w:r>
            <w:r w:rsidRPr="001C533E">
              <w:rPr>
                <w:spacing w:val="-2"/>
                <w:sz w:val="22"/>
                <w:szCs w:val="22"/>
              </w:rPr>
              <w:t xml:space="preserve"> 2023</w:t>
            </w:r>
          </w:p>
        </w:tc>
      </w:tr>
    </w:tbl>
    <w:p w:rsidR="006B43D3" w:rsidRDefault="006B43D3" w:rsidP="006B43D3">
      <w:pPr>
        <w:jc w:val="both"/>
        <w:rPr>
          <w:color w:val="FF0000"/>
        </w:rPr>
      </w:pPr>
    </w:p>
    <w:p w:rsidR="006B43D3" w:rsidRDefault="006B43D3" w:rsidP="006B43D3">
      <w:pPr>
        <w:ind w:left="1440" w:firstLine="720"/>
        <w:rPr>
          <w:b/>
        </w:rPr>
      </w:pPr>
      <w:r>
        <w:rPr>
          <w:b/>
        </w:rPr>
        <w:t xml:space="preserve">                KYOMYA FRIDAY</w:t>
      </w:r>
    </w:p>
    <w:p w:rsidR="006B43D3" w:rsidRDefault="006B43D3" w:rsidP="006B43D3">
      <w:pPr>
        <w:ind w:left="1440" w:firstLine="720"/>
        <w:rPr>
          <w:b/>
        </w:rPr>
      </w:pPr>
      <w:r w:rsidRPr="00AD70DB">
        <w:rPr>
          <w:b/>
        </w:rPr>
        <w:t>CHIEF ADMINISTRATIVE OF</w:t>
      </w:r>
      <w:r>
        <w:rPr>
          <w:b/>
        </w:rPr>
        <w:t>F</w:t>
      </w:r>
      <w:r w:rsidRPr="00AD70DB">
        <w:rPr>
          <w:b/>
        </w:rPr>
        <w:t>ICER</w:t>
      </w:r>
      <w:r>
        <w:rPr>
          <w:b/>
        </w:rPr>
        <w:t>-KALANGALA</w:t>
      </w:r>
    </w:p>
    <w:p w:rsidR="006B43D3" w:rsidRDefault="006B43D3" w:rsidP="006B43D3">
      <w:pPr>
        <w:ind w:left="1440" w:firstLine="720"/>
        <w:rPr>
          <w:b/>
        </w:rPr>
      </w:pPr>
    </w:p>
    <w:p w:rsidR="00202298" w:rsidRDefault="00202298"/>
    <w:sectPr w:rsidR="00202298" w:rsidSect="00582C84">
      <w:pgSz w:w="12240" w:h="15840"/>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E0325"/>
    <w:multiLevelType w:val="hybridMultilevel"/>
    <w:tmpl w:val="0CB4B2E8"/>
    <w:lvl w:ilvl="0" w:tplc="D7E8938C">
      <w:start w:val="1"/>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5F23B01"/>
    <w:multiLevelType w:val="hybridMultilevel"/>
    <w:tmpl w:val="8D7C7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514A9B"/>
    <w:multiLevelType w:val="hybridMultilevel"/>
    <w:tmpl w:val="4F1EBCD0"/>
    <w:lvl w:ilvl="0" w:tplc="3FDC32F4">
      <w:start w:val="1"/>
      <w:numFmt w:val="decimal"/>
      <w:lvlText w:val="%1."/>
      <w:lvlJc w:val="left"/>
      <w:pPr>
        <w:tabs>
          <w:tab w:val="num" w:pos="792"/>
        </w:tabs>
        <w:ind w:left="792" w:hanging="504"/>
      </w:pPr>
      <w:rPr>
        <w:rFonts w:cs="Times New Roman" w:hint="default"/>
      </w:rPr>
    </w:lvl>
    <w:lvl w:ilvl="1" w:tplc="04090001">
      <w:start w:val="1"/>
      <w:numFmt w:val="bullet"/>
      <w:lvlText w:val=""/>
      <w:lvlJc w:val="left"/>
      <w:pPr>
        <w:tabs>
          <w:tab w:val="num" w:pos="1512"/>
        </w:tabs>
        <w:ind w:left="1512" w:hanging="360"/>
      </w:pPr>
      <w:rPr>
        <w:rFonts w:ascii="Symbol" w:hAnsi="Symbol" w:hint="default"/>
      </w:rPr>
    </w:lvl>
    <w:lvl w:ilvl="2" w:tplc="7C7884F0">
      <w:start w:val="2"/>
      <w:numFmt w:val="decimal"/>
      <w:lvlText w:val="%3."/>
      <w:lvlJc w:val="left"/>
      <w:pPr>
        <w:tabs>
          <w:tab w:val="num" w:pos="2700"/>
        </w:tabs>
        <w:ind w:left="2700" w:hanging="648"/>
      </w:pPr>
      <w:rPr>
        <w:rFonts w:cs="Times New Roman" w:hint="default"/>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 w15:restartNumberingAfterBreak="0">
    <w:nsid w:val="7F06517F"/>
    <w:multiLevelType w:val="hybridMultilevel"/>
    <w:tmpl w:val="5EB818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D3"/>
    <w:rsid w:val="00202298"/>
    <w:rsid w:val="00434BD4"/>
    <w:rsid w:val="006B43D3"/>
    <w:rsid w:val="00A4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0508"/>
  <w15:chartTrackingRefBased/>
  <w15:docId w15:val="{3E237537-2DE0-4B44-8994-8ED8593B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3D3"/>
    <w:pPr>
      <w:spacing w:after="0" w:line="240" w:lineRule="auto"/>
    </w:pPr>
    <w:rPr>
      <w:rFonts w:ascii="Times New Roman" w:eastAsia="Times New Roman" w:hAnsi="Times New Roman" w:cs="Times New Roman"/>
      <w:sz w:val="24"/>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B43D3"/>
    <w:pPr>
      <w:ind w:right="29"/>
      <w:jc w:val="center"/>
    </w:pPr>
    <w:rPr>
      <w:rFonts w:ascii="Cambria" w:hAnsi="Cambria"/>
      <w:b/>
      <w:bCs/>
      <w:kern w:val="28"/>
      <w:sz w:val="32"/>
      <w:szCs w:val="32"/>
    </w:rPr>
  </w:style>
  <w:style w:type="character" w:customStyle="1" w:styleId="TitleChar">
    <w:name w:val="Title Char"/>
    <w:basedOn w:val="DefaultParagraphFont"/>
    <w:link w:val="Title"/>
    <w:uiPriority w:val="10"/>
    <w:rsid w:val="006B43D3"/>
    <w:rPr>
      <w:rFonts w:ascii="Cambria" w:eastAsia="Times New Roman" w:hAnsi="Cambria" w:cs="Times New Roman"/>
      <w:b/>
      <w:bCs/>
      <w:kern w:val="28"/>
      <w:sz w:val="32"/>
      <w:szCs w:val="32"/>
    </w:rPr>
  </w:style>
  <w:style w:type="character" w:styleId="Hyperlink">
    <w:name w:val="Hyperlink"/>
    <w:uiPriority w:val="99"/>
    <w:rsid w:val="006B43D3"/>
    <w:rPr>
      <w:rFonts w:cs="Times New Roman"/>
      <w:color w:val="0000FF"/>
      <w:u w:val="single"/>
    </w:rPr>
  </w:style>
  <w:style w:type="table" w:styleId="TableGrid">
    <w:name w:val="Table Grid"/>
    <w:basedOn w:val="TableNormal"/>
    <w:uiPriority w:val="59"/>
    <w:rsid w:val="006B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kalangala@yahoo.co.uk" TargetMode="External"/><Relationship Id="rId3" Type="http://schemas.openxmlformats.org/officeDocument/2006/relationships/settings" Target="settings.xml"/><Relationship Id="rId7" Type="http://schemas.openxmlformats.org/officeDocument/2006/relationships/hyperlink" Target="http://www.kalangala.go.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2023-01-05T14:31:00Z</dcterms:created>
  <dcterms:modified xsi:type="dcterms:W3CDTF">2023-01-10T09:55:00Z</dcterms:modified>
</cp:coreProperties>
</file>